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A428D" w14:textId="0FE13EE0" w:rsidR="00AC0E88" w:rsidRPr="00B57166" w:rsidRDefault="00AC0E88" w:rsidP="00AC0E88">
      <w:pPr>
        <w:pStyle w:val="af3"/>
      </w:pPr>
      <w:r w:rsidRPr="00B57166">
        <w:t>Supplementary material</w:t>
      </w:r>
    </w:p>
    <w:p w14:paraId="4F35D80A" w14:textId="77777777" w:rsidR="00AC0E88" w:rsidRPr="00B57166" w:rsidRDefault="00AC0E88" w:rsidP="00AC0E88">
      <w:pPr>
        <w:ind w:firstLine="420"/>
        <w:rPr>
          <w:rFonts w:eastAsia="Malgun Gothic"/>
        </w:rPr>
      </w:pPr>
    </w:p>
    <w:p w14:paraId="1406B984" w14:textId="39F8F1A0" w:rsidR="00485B64" w:rsidRPr="00B57166" w:rsidRDefault="00AC0E88" w:rsidP="00AC0E88">
      <w:pPr>
        <w:pStyle w:val="a7"/>
        <w:rPr>
          <w:rFonts w:eastAsia="Malgun Gothic"/>
        </w:rPr>
      </w:pPr>
      <w:r w:rsidRPr="00B57166">
        <w:t>Supplementary Table 1</w:t>
      </w:r>
      <w:r w:rsidR="00034499" w:rsidRPr="00B57166">
        <w:t>.</w:t>
      </w:r>
      <w:r w:rsidR="00485B64" w:rsidRPr="00B57166">
        <w:rPr>
          <w:rFonts w:eastAsia="Malgun Gothic"/>
        </w:rPr>
        <w:t xml:space="preserve"> Demographic findings </w:t>
      </w:r>
      <w:r w:rsidR="00A51FB0" w:rsidRPr="00B57166">
        <w:rPr>
          <w:rFonts w:eastAsia="Malgun Gothic"/>
        </w:rPr>
        <w:t>of the study population by seat belt use.</w:t>
      </w:r>
    </w:p>
    <w:tbl>
      <w:tblPr>
        <w:tblW w:w="51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2"/>
        <w:gridCol w:w="2274"/>
        <w:gridCol w:w="993"/>
        <w:gridCol w:w="851"/>
        <w:gridCol w:w="993"/>
        <w:gridCol w:w="993"/>
        <w:gridCol w:w="853"/>
        <w:gridCol w:w="961"/>
        <w:gridCol w:w="1019"/>
      </w:tblGrid>
      <w:tr w:rsidR="00E102E7" w:rsidRPr="00B57166" w14:paraId="4570BD16" w14:textId="77777777" w:rsidTr="00034499">
        <w:trPr>
          <w:trHeight w:val="255"/>
          <w:jc w:val="center"/>
        </w:trPr>
        <w:tc>
          <w:tcPr>
            <w:tcW w:w="1383" w:type="pct"/>
            <w:gridSpan w:val="2"/>
            <w:vMerge w:val="restart"/>
            <w:shd w:val="clear" w:color="auto" w:fill="auto"/>
            <w:vAlign w:val="center"/>
            <w:hideMark/>
          </w:tcPr>
          <w:p w14:paraId="7C3684BE" w14:textId="6A65FA7C" w:rsidR="00073D67" w:rsidRPr="00B57166" w:rsidRDefault="00073D67" w:rsidP="00073D67">
            <w:pPr>
              <w:widowControl/>
              <w:ind w:firstLineChars="0" w:firstLine="0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1001" w:type="pct"/>
            <w:gridSpan w:val="2"/>
            <w:shd w:val="clear" w:color="auto" w:fill="auto"/>
            <w:vAlign w:val="center"/>
            <w:hideMark/>
          </w:tcPr>
          <w:p w14:paraId="00F0E7A7" w14:textId="48623FCD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Total</w:t>
            </w:r>
          </w:p>
        </w:tc>
        <w:tc>
          <w:tcPr>
            <w:tcW w:w="1078" w:type="pct"/>
            <w:gridSpan w:val="2"/>
            <w:shd w:val="clear" w:color="auto" w:fill="auto"/>
            <w:noWrap/>
            <w:vAlign w:val="center"/>
            <w:hideMark/>
          </w:tcPr>
          <w:p w14:paraId="34F39AA8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Seat belt use</w:t>
            </w:r>
          </w:p>
        </w:tc>
        <w:tc>
          <w:tcPr>
            <w:tcW w:w="985" w:type="pct"/>
            <w:gridSpan w:val="2"/>
            <w:shd w:val="clear" w:color="auto" w:fill="auto"/>
            <w:noWrap/>
            <w:vAlign w:val="center"/>
            <w:hideMark/>
          </w:tcPr>
          <w:p w14:paraId="0080E039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Non-use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6B26AABB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 xml:space="preserve">　</w:t>
            </w:r>
          </w:p>
        </w:tc>
      </w:tr>
      <w:tr w:rsidR="00E102E7" w:rsidRPr="00B57166" w14:paraId="59FE859C" w14:textId="77777777" w:rsidTr="00034499">
        <w:trPr>
          <w:trHeight w:val="255"/>
          <w:jc w:val="center"/>
        </w:trPr>
        <w:tc>
          <w:tcPr>
            <w:tcW w:w="1383" w:type="pct"/>
            <w:gridSpan w:val="2"/>
            <w:vMerge/>
            <w:shd w:val="clear" w:color="auto" w:fill="auto"/>
            <w:vAlign w:val="center"/>
            <w:hideMark/>
          </w:tcPr>
          <w:p w14:paraId="648BEE29" w14:textId="48BE9B9D" w:rsidR="00073D67" w:rsidRPr="00B57166" w:rsidRDefault="00073D67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186AA081" w14:textId="528F7518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N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4D9C2E7C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%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7BB018AB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N</w:t>
            </w:r>
          </w:p>
        </w:tc>
        <w:tc>
          <w:tcPr>
            <w:tcW w:w="539" w:type="pct"/>
            <w:shd w:val="clear" w:color="auto" w:fill="auto"/>
            <w:noWrap/>
            <w:vAlign w:val="center"/>
            <w:hideMark/>
          </w:tcPr>
          <w:p w14:paraId="2DAF5F38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%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3BE4AE00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N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4EF41ADA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%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05B709C5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i/>
                <w:iCs/>
                <w:color w:val="000000"/>
                <w:kern w:val="0"/>
              </w:rPr>
              <w:t>p</w:t>
            </w:r>
            <w:r w:rsidRPr="00B57166">
              <w:rPr>
                <w:rFonts w:eastAsia="Malgun Gothic"/>
                <w:color w:val="000000"/>
                <w:kern w:val="0"/>
              </w:rPr>
              <w:t>-value</w:t>
            </w:r>
          </w:p>
        </w:tc>
      </w:tr>
      <w:tr w:rsidR="00E102E7" w:rsidRPr="00B57166" w14:paraId="45A91410" w14:textId="77777777" w:rsidTr="00034499">
        <w:trPr>
          <w:trHeight w:val="255"/>
          <w:jc w:val="center"/>
        </w:trPr>
        <w:tc>
          <w:tcPr>
            <w:tcW w:w="1383" w:type="pct"/>
            <w:gridSpan w:val="2"/>
            <w:shd w:val="clear" w:color="auto" w:fill="auto"/>
            <w:noWrap/>
            <w:vAlign w:val="center"/>
            <w:hideMark/>
          </w:tcPr>
          <w:p w14:paraId="196A9307" w14:textId="22B2BFFA" w:rsidR="00073D67" w:rsidRPr="00B57166" w:rsidRDefault="00073D67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Total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24B06978" w14:textId="13AA0C64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82</w:t>
            </w:r>
            <w:r w:rsidR="00D1171B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262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1ECAEE4C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6A249AF2" w14:textId="7682329F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61</w:t>
            </w:r>
            <w:r w:rsidR="00D1171B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142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19591EBE" w14:textId="788A2968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74.3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AFD16EC" w14:textId="7BDCEE8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21</w:t>
            </w:r>
            <w:r w:rsidR="00D1171B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120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2A65228B" w14:textId="1049B16C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25.7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04EAFAED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</w:tr>
      <w:tr w:rsidR="00E102E7" w:rsidRPr="00B57166" w14:paraId="7C4579A8" w14:textId="77777777" w:rsidTr="00034499">
        <w:trPr>
          <w:trHeight w:val="255"/>
          <w:jc w:val="center"/>
        </w:trPr>
        <w:tc>
          <w:tcPr>
            <w:tcW w:w="1383" w:type="pct"/>
            <w:gridSpan w:val="2"/>
            <w:shd w:val="clear" w:color="auto" w:fill="auto"/>
            <w:noWrap/>
            <w:vAlign w:val="center"/>
            <w:hideMark/>
          </w:tcPr>
          <w:p w14:paraId="49B81CE0" w14:textId="0713D745" w:rsidR="00073D67" w:rsidRPr="00B57166" w:rsidRDefault="00073D67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Age, Median (IQR), year</w:t>
            </w:r>
          </w:p>
        </w:tc>
        <w:tc>
          <w:tcPr>
            <w:tcW w:w="1001" w:type="pct"/>
            <w:gridSpan w:val="2"/>
            <w:shd w:val="clear" w:color="auto" w:fill="auto"/>
            <w:vAlign w:val="center"/>
            <w:hideMark/>
          </w:tcPr>
          <w:p w14:paraId="25CD80FD" w14:textId="1CE4D13F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40 (29</w:t>
            </w:r>
            <w:r w:rsidR="008B0A6C" w:rsidRPr="00B57166">
              <w:rPr>
                <w:rFonts w:eastAsia="Malgun Gothic"/>
                <w:color w:val="000000"/>
                <w:kern w:val="0"/>
              </w:rPr>
              <w:t>–</w:t>
            </w:r>
            <w:r w:rsidRPr="00B57166">
              <w:rPr>
                <w:rFonts w:eastAsia="Malgun Gothic"/>
                <w:color w:val="000000"/>
                <w:kern w:val="0"/>
              </w:rPr>
              <w:t>54)</w:t>
            </w:r>
          </w:p>
        </w:tc>
        <w:tc>
          <w:tcPr>
            <w:tcW w:w="1078" w:type="pct"/>
            <w:gridSpan w:val="2"/>
            <w:shd w:val="clear" w:color="auto" w:fill="auto"/>
            <w:vAlign w:val="center"/>
            <w:hideMark/>
          </w:tcPr>
          <w:p w14:paraId="57DA1FDC" w14:textId="2F6675F2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41 (31</w:t>
            </w:r>
            <w:r w:rsidR="008B0A6C" w:rsidRPr="00B57166">
              <w:rPr>
                <w:rFonts w:eastAsia="Malgun Gothic"/>
                <w:color w:val="000000"/>
                <w:kern w:val="0"/>
              </w:rPr>
              <w:t>–</w:t>
            </w:r>
            <w:r w:rsidRPr="00B57166">
              <w:rPr>
                <w:rFonts w:eastAsia="Malgun Gothic"/>
                <w:color w:val="000000"/>
                <w:kern w:val="0"/>
              </w:rPr>
              <w:t>54)</w:t>
            </w:r>
          </w:p>
        </w:tc>
        <w:tc>
          <w:tcPr>
            <w:tcW w:w="985" w:type="pct"/>
            <w:gridSpan w:val="2"/>
            <w:shd w:val="clear" w:color="auto" w:fill="auto"/>
            <w:vAlign w:val="center"/>
            <w:hideMark/>
          </w:tcPr>
          <w:p w14:paraId="6605235F" w14:textId="1936A948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36 (25</w:t>
            </w:r>
            <w:r w:rsidR="008B0A6C" w:rsidRPr="00B57166">
              <w:rPr>
                <w:rFonts w:eastAsia="Malgun Gothic"/>
                <w:color w:val="000000"/>
                <w:kern w:val="0"/>
              </w:rPr>
              <w:t>–</w:t>
            </w:r>
            <w:r w:rsidRPr="00B57166">
              <w:rPr>
                <w:rFonts w:eastAsia="Malgun Gothic"/>
                <w:color w:val="000000"/>
                <w:kern w:val="0"/>
              </w:rPr>
              <w:t>52)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6E2AD54A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&lt;0.001</w:t>
            </w:r>
          </w:p>
        </w:tc>
      </w:tr>
      <w:tr w:rsidR="00E102E7" w:rsidRPr="00B57166" w14:paraId="76E07A66" w14:textId="77777777" w:rsidTr="00034499">
        <w:trPr>
          <w:trHeight w:val="255"/>
          <w:jc w:val="center"/>
        </w:trPr>
        <w:tc>
          <w:tcPr>
            <w:tcW w:w="1383" w:type="pct"/>
            <w:gridSpan w:val="2"/>
            <w:shd w:val="clear" w:color="auto" w:fill="auto"/>
            <w:noWrap/>
            <w:vAlign w:val="center"/>
            <w:hideMark/>
          </w:tcPr>
          <w:p w14:paraId="12D6F618" w14:textId="1DFFE730" w:rsidR="00073D67" w:rsidRPr="00B57166" w:rsidRDefault="00073D67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Sex, Male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4438C3ED" w14:textId="7DAA1158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42</w:t>
            </w:r>
            <w:r w:rsidR="00D1171B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053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50C13828" w14:textId="2994475D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51.1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1F94474D" w14:textId="35B832D0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32</w:t>
            </w:r>
            <w:r w:rsidR="00D1171B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026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1680169D" w14:textId="67636EEB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52.4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AF03D02" w14:textId="65B7991E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10</w:t>
            </w:r>
            <w:r w:rsidR="00D1171B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027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D614380" w14:textId="6F0AE6EB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47.5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1767742C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&lt;0.001</w:t>
            </w:r>
          </w:p>
        </w:tc>
      </w:tr>
      <w:tr w:rsidR="00E102E7" w:rsidRPr="00B57166" w14:paraId="17CF6EB5" w14:textId="77777777" w:rsidTr="00034499">
        <w:trPr>
          <w:trHeight w:val="255"/>
          <w:jc w:val="center"/>
        </w:trPr>
        <w:tc>
          <w:tcPr>
            <w:tcW w:w="1383" w:type="pct"/>
            <w:gridSpan w:val="2"/>
            <w:shd w:val="clear" w:color="auto" w:fill="auto"/>
            <w:noWrap/>
            <w:vAlign w:val="center"/>
            <w:hideMark/>
          </w:tcPr>
          <w:p w14:paraId="6325F7EA" w14:textId="4D56C9F1" w:rsidR="00073D67" w:rsidRPr="00B57166" w:rsidRDefault="00073D67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Day of injury, weekend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3988928F" w14:textId="006865F1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29</w:t>
            </w:r>
            <w:r w:rsidR="00D1171B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264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476B5682" w14:textId="388270F6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35.6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7BE29BE7" w14:textId="408B2932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21</w:t>
            </w:r>
            <w:r w:rsidR="00D1171B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444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3F83F596" w14:textId="6CA31C30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35.1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4716152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7820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4CAF5ADC" w14:textId="07AC10BD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37.0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7E3D7C1D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&lt;0.001</w:t>
            </w:r>
          </w:p>
        </w:tc>
      </w:tr>
      <w:tr w:rsidR="00073D67" w:rsidRPr="00B57166" w14:paraId="0A42F832" w14:textId="77777777" w:rsidTr="00034499">
        <w:trPr>
          <w:trHeight w:val="255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  <w:hideMark/>
          </w:tcPr>
          <w:p w14:paraId="7570FA65" w14:textId="5C3FA7D3" w:rsidR="00073D67" w:rsidRPr="00B57166" w:rsidRDefault="00073D67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Time of injury</w:t>
            </w:r>
          </w:p>
        </w:tc>
      </w:tr>
      <w:tr w:rsidR="00E102E7" w:rsidRPr="00B57166" w14:paraId="31FA057C" w14:textId="77777777" w:rsidTr="00034499">
        <w:trPr>
          <w:trHeight w:val="255"/>
          <w:jc w:val="center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14:paraId="4638413F" w14:textId="62B5BBDE" w:rsidR="00073D67" w:rsidRPr="00B57166" w:rsidRDefault="00073D67" w:rsidP="00073D67">
            <w:pPr>
              <w:widowControl/>
              <w:ind w:firstLineChars="0" w:firstLine="0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1235" w:type="pct"/>
            <w:vAlign w:val="center"/>
          </w:tcPr>
          <w:p w14:paraId="617AF4B0" w14:textId="10E8CD5B" w:rsidR="00073D67" w:rsidRPr="00B57166" w:rsidRDefault="00073D67" w:rsidP="00034499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06:00</w:t>
            </w:r>
            <w:r w:rsidR="00034499" w:rsidRPr="00B57166">
              <w:rPr>
                <w:rFonts w:eastAsia="Malgun Gothic"/>
                <w:color w:val="000000"/>
                <w:kern w:val="0"/>
              </w:rPr>
              <w:t>–</w:t>
            </w:r>
            <w:r w:rsidRPr="00B57166">
              <w:rPr>
                <w:rFonts w:eastAsia="Malgun Gothic"/>
                <w:color w:val="000000"/>
                <w:kern w:val="0"/>
              </w:rPr>
              <w:t>18:00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772BF8BB" w14:textId="401B838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50</w:t>
            </w:r>
            <w:r w:rsidR="00D1171B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431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6CF21EE2" w14:textId="7F344D5A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61.3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1F97B52C" w14:textId="76F217E2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38</w:t>
            </w:r>
            <w:r w:rsidR="00D1171B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697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1A0E1036" w14:textId="487D5014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63.3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8909613" w14:textId="4F79F94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11</w:t>
            </w:r>
            <w:r w:rsidR="00D1171B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734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4DDA220E" w14:textId="7F6CB015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55.6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4459540B" w14:textId="0F181773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&lt;0.001</w:t>
            </w:r>
          </w:p>
        </w:tc>
      </w:tr>
      <w:tr w:rsidR="00E102E7" w:rsidRPr="00B57166" w14:paraId="4D0ED6A0" w14:textId="77777777" w:rsidTr="00034499">
        <w:trPr>
          <w:trHeight w:val="255"/>
          <w:jc w:val="center"/>
        </w:trPr>
        <w:tc>
          <w:tcPr>
            <w:tcW w:w="1383" w:type="pct"/>
            <w:gridSpan w:val="2"/>
            <w:shd w:val="clear" w:color="auto" w:fill="auto"/>
            <w:noWrap/>
            <w:vAlign w:val="center"/>
            <w:hideMark/>
          </w:tcPr>
          <w:p w14:paraId="2BA9D220" w14:textId="5CAD2BEA" w:rsidR="00073D67" w:rsidRPr="00B57166" w:rsidRDefault="00073D67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Alcohol consumption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2CADA77E" w14:textId="4509FFDE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4325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1CFF633E" w14:textId="14887A8C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5.3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0C8F0C88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2049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66E06A10" w14:textId="0A75E5D0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3.4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A51CB8B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2276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EFA6445" w14:textId="27C30392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10.8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26E57D90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&lt;0.001</w:t>
            </w:r>
          </w:p>
        </w:tc>
      </w:tr>
      <w:tr w:rsidR="00E102E7" w:rsidRPr="00B57166" w14:paraId="6D3B82D1" w14:textId="77777777" w:rsidTr="00034499">
        <w:trPr>
          <w:trHeight w:val="255"/>
          <w:jc w:val="center"/>
        </w:trPr>
        <w:tc>
          <w:tcPr>
            <w:tcW w:w="1383" w:type="pct"/>
            <w:gridSpan w:val="2"/>
            <w:shd w:val="clear" w:color="auto" w:fill="auto"/>
            <w:noWrap/>
            <w:vAlign w:val="center"/>
            <w:hideMark/>
          </w:tcPr>
          <w:p w14:paraId="604994BE" w14:textId="4EFAB28D" w:rsidR="00073D67" w:rsidRPr="00B57166" w:rsidRDefault="00073D67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EMS use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107F6043" w14:textId="7A9195A0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32</w:t>
            </w:r>
            <w:r w:rsidR="00D1171B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579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019CB5F2" w14:textId="52D20248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39.6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73FCC2F4" w14:textId="3622FA89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22</w:t>
            </w:r>
            <w:r w:rsidR="00D1171B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994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42CFF3C4" w14:textId="67FE082B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37.6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EC78596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9585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75CAE1A" w14:textId="40AF7FB4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45.4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098FD06C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&lt;0.001</w:t>
            </w:r>
          </w:p>
        </w:tc>
      </w:tr>
      <w:tr w:rsidR="00073D67" w:rsidRPr="00B57166" w14:paraId="3BD46F29" w14:textId="77777777" w:rsidTr="00034499">
        <w:trPr>
          <w:trHeight w:val="255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  <w:hideMark/>
          </w:tcPr>
          <w:p w14:paraId="02240B5C" w14:textId="5BC442B7" w:rsidR="00073D67" w:rsidRPr="00B57166" w:rsidRDefault="00073D67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Mental status at the ED</w:t>
            </w:r>
          </w:p>
        </w:tc>
      </w:tr>
      <w:tr w:rsidR="00E102E7" w:rsidRPr="00B57166" w14:paraId="37A7FA8E" w14:textId="77777777" w:rsidTr="00034499">
        <w:trPr>
          <w:trHeight w:val="255"/>
          <w:jc w:val="center"/>
        </w:trPr>
        <w:tc>
          <w:tcPr>
            <w:tcW w:w="148" w:type="pct"/>
            <w:vMerge w:val="restart"/>
            <w:shd w:val="clear" w:color="auto" w:fill="auto"/>
            <w:noWrap/>
            <w:vAlign w:val="center"/>
          </w:tcPr>
          <w:p w14:paraId="5FB94E36" w14:textId="720F6601" w:rsidR="00073D67" w:rsidRPr="00B57166" w:rsidRDefault="00073D67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235" w:type="pct"/>
            <w:vAlign w:val="center"/>
          </w:tcPr>
          <w:p w14:paraId="3A8C36D2" w14:textId="531E1EFC" w:rsidR="00073D67" w:rsidRPr="00B57166" w:rsidRDefault="00073D67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Alert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62FA680C" w14:textId="3E262392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79</w:t>
            </w:r>
            <w:r w:rsidR="00D1171B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074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3B768CEB" w14:textId="5DAE718D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96.1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4E08F72D" w14:textId="7BEC5FC5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59</w:t>
            </w:r>
            <w:r w:rsidR="00D1171B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263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48FF5117" w14:textId="178C4EE3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96.9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5D6ADBC" w14:textId="155CE96B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19</w:t>
            </w:r>
            <w:r w:rsidR="00D1171B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811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7D3B8A0" w14:textId="481AA16C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93.8</w:t>
            </w:r>
          </w:p>
        </w:tc>
        <w:tc>
          <w:tcPr>
            <w:tcW w:w="554" w:type="pct"/>
            <w:vMerge w:val="restart"/>
            <w:shd w:val="clear" w:color="auto" w:fill="auto"/>
            <w:noWrap/>
            <w:vAlign w:val="center"/>
            <w:hideMark/>
          </w:tcPr>
          <w:p w14:paraId="305E95DD" w14:textId="06982B30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&lt;0.001</w:t>
            </w:r>
          </w:p>
        </w:tc>
      </w:tr>
      <w:tr w:rsidR="00E102E7" w:rsidRPr="00B57166" w14:paraId="102FB756" w14:textId="77777777" w:rsidTr="00034499">
        <w:trPr>
          <w:trHeight w:val="255"/>
          <w:jc w:val="center"/>
        </w:trPr>
        <w:tc>
          <w:tcPr>
            <w:tcW w:w="148" w:type="pct"/>
            <w:vMerge/>
            <w:shd w:val="clear" w:color="auto" w:fill="auto"/>
            <w:noWrap/>
            <w:vAlign w:val="center"/>
          </w:tcPr>
          <w:p w14:paraId="4243E710" w14:textId="53C936BD" w:rsidR="00073D67" w:rsidRPr="00B57166" w:rsidRDefault="00073D67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235" w:type="pct"/>
            <w:vAlign w:val="center"/>
          </w:tcPr>
          <w:p w14:paraId="53CD7959" w14:textId="5F256F51" w:rsidR="00073D67" w:rsidRPr="00B57166" w:rsidRDefault="00073D67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Verbal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4204239C" w14:textId="301FECD5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873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33D6E67F" w14:textId="08470F8F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1.1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56557346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455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273415CE" w14:textId="7CBB1834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0.7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4353D5B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418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97F8467" w14:textId="085F3901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2.0</w:t>
            </w:r>
          </w:p>
        </w:tc>
        <w:tc>
          <w:tcPr>
            <w:tcW w:w="554" w:type="pct"/>
            <w:vMerge/>
            <w:shd w:val="clear" w:color="auto" w:fill="auto"/>
            <w:noWrap/>
            <w:vAlign w:val="center"/>
            <w:hideMark/>
          </w:tcPr>
          <w:p w14:paraId="0C07540A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</w:tr>
      <w:tr w:rsidR="00E102E7" w:rsidRPr="00B57166" w14:paraId="44EAC2C6" w14:textId="77777777" w:rsidTr="00034499">
        <w:trPr>
          <w:trHeight w:val="255"/>
          <w:jc w:val="center"/>
        </w:trPr>
        <w:tc>
          <w:tcPr>
            <w:tcW w:w="148" w:type="pct"/>
            <w:vMerge/>
            <w:shd w:val="clear" w:color="auto" w:fill="auto"/>
            <w:noWrap/>
            <w:vAlign w:val="center"/>
          </w:tcPr>
          <w:p w14:paraId="11991E75" w14:textId="6945CC98" w:rsidR="00073D67" w:rsidRPr="00B57166" w:rsidRDefault="00073D67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235" w:type="pct"/>
            <w:vAlign w:val="center"/>
          </w:tcPr>
          <w:p w14:paraId="207BEB53" w14:textId="55ECBA60" w:rsidR="00073D67" w:rsidRPr="00B57166" w:rsidRDefault="00073D67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Painful stimuli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3A323B88" w14:textId="0CB54099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453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34229FC2" w14:textId="292C928E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0.6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2F5796AA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206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4E3BD2A5" w14:textId="309C7682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0.3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80CEA71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247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28ADD79" w14:textId="6D2D92A2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1.2</w:t>
            </w:r>
          </w:p>
        </w:tc>
        <w:tc>
          <w:tcPr>
            <w:tcW w:w="554" w:type="pct"/>
            <w:vMerge/>
            <w:shd w:val="clear" w:color="auto" w:fill="auto"/>
            <w:noWrap/>
            <w:vAlign w:val="center"/>
            <w:hideMark/>
          </w:tcPr>
          <w:p w14:paraId="345F3E6E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</w:tr>
      <w:tr w:rsidR="00E102E7" w:rsidRPr="00B57166" w14:paraId="32929C0C" w14:textId="77777777" w:rsidTr="00034499">
        <w:trPr>
          <w:trHeight w:val="255"/>
          <w:jc w:val="center"/>
        </w:trPr>
        <w:tc>
          <w:tcPr>
            <w:tcW w:w="148" w:type="pct"/>
            <w:vMerge/>
            <w:shd w:val="clear" w:color="auto" w:fill="auto"/>
            <w:noWrap/>
            <w:vAlign w:val="center"/>
          </w:tcPr>
          <w:p w14:paraId="7D3F0456" w14:textId="35C6DE8D" w:rsidR="00073D67" w:rsidRPr="00B57166" w:rsidRDefault="00073D67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235" w:type="pct"/>
            <w:vAlign w:val="center"/>
          </w:tcPr>
          <w:p w14:paraId="051FFFAD" w14:textId="03DF94BB" w:rsidR="00073D67" w:rsidRPr="00B57166" w:rsidRDefault="00073D67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Unresponsive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75965259" w14:textId="4CFF9C6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454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22E20AF5" w14:textId="2DFF0E81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0.6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54CB1EC3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179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0F67FCCE" w14:textId="7D7B1730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0.3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35A15C6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275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202037A" w14:textId="49697154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1.3</w:t>
            </w:r>
          </w:p>
        </w:tc>
        <w:tc>
          <w:tcPr>
            <w:tcW w:w="554" w:type="pct"/>
            <w:vMerge/>
            <w:shd w:val="clear" w:color="auto" w:fill="auto"/>
            <w:noWrap/>
            <w:vAlign w:val="center"/>
            <w:hideMark/>
          </w:tcPr>
          <w:p w14:paraId="324C4227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</w:tr>
      <w:tr w:rsidR="00E102E7" w:rsidRPr="00B57166" w14:paraId="3FF8A34C" w14:textId="77777777" w:rsidTr="00034499">
        <w:trPr>
          <w:trHeight w:val="255"/>
          <w:jc w:val="center"/>
        </w:trPr>
        <w:tc>
          <w:tcPr>
            <w:tcW w:w="148" w:type="pct"/>
            <w:vMerge/>
            <w:shd w:val="clear" w:color="auto" w:fill="auto"/>
            <w:noWrap/>
            <w:vAlign w:val="center"/>
          </w:tcPr>
          <w:p w14:paraId="3D7955F2" w14:textId="2954A050" w:rsidR="00073D67" w:rsidRPr="00B57166" w:rsidRDefault="00073D67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235" w:type="pct"/>
            <w:vAlign w:val="center"/>
          </w:tcPr>
          <w:p w14:paraId="1A775680" w14:textId="0A863E52" w:rsidR="00073D67" w:rsidRPr="00B57166" w:rsidRDefault="00073D67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Unknown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72E2F9BB" w14:textId="37A044AC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1408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08936C74" w14:textId="2CDC3831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1AB458D0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1039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13BFDFA8" w14:textId="763594F4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1.7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2F3FD6F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369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254E5727" w14:textId="74A3C27F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1.7</w:t>
            </w:r>
          </w:p>
        </w:tc>
        <w:tc>
          <w:tcPr>
            <w:tcW w:w="554" w:type="pct"/>
            <w:vMerge/>
            <w:shd w:val="clear" w:color="auto" w:fill="auto"/>
            <w:noWrap/>
            <w:vAlign w:val="center"/>
            <w:hideMark/>
          </w:tcPr>
          <w:p w14:paraId="4972461D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</w:tr>
      <w:tr w:rsidR="00073D67" w:rsidRPr="00B57166" w14:paraId="49471B1E" w14:textId="77777777" w:rsidTr="00034499">
        <w:trPr>
          <w:trHeight w:val="255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  <w:hideMark/>
          </w:tcPr>
          <w:p w14:paraId="4D5176CB" w14:textId="481E9991" w:rsidR="00073D67" w:rsidRPr="00B57166" w:rsidRDefault="00073D67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Driving status</w:t>
            </w:r>
          </w:p>
        </w:tc>
      </w:tr>
      <w:tr w:rsidR="00E102E7" w:rsidRPr="00B57166" w14:paraId="0034D37B" w14:textId="77777777" w:rsidTr="00034499">
        <w:trPr>
          <w:trHeight w:val="255"/>
          <w:jc w:val="center"/>
        </w:trPr>
        <w:tc>
          <w:tcPr>
            <w:tcW w:w="148" w:type="pct"/>
            <w:vMerge w:val="restart"/>
            <w:shd w:val="clear" w:color="auto" w:fill="auto"/>
            <w:noWrap/>
            <w:vAlign w:val="center"/>
          </w:tcPr>
          <w:p w14:paraId="47E831C7" w14:textId="3B6D1C4B" w:rsidR="00073D67" w:rsidRPr="00B57166" w:rsidRDefault="00073D67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235" w:type="pct"/>
            <w:vAlign w:val="center"/>
          </w:tcPr>
          <w:p w14:paraId="7ACBB0E6" w14:textId="783E6D2E" w:rsidR="00073D67" w:rsidRPr="00B57166" w:rsidRDefault="00073D67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Driver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31CA7E01" w14:textId="582F6909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49</w:t>
            </w:r>
            <w:r w:rsidR="00D1171B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759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4050B69E" w14:textId="176474AA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60.5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737AA576" w14:textId="4054451E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42</w:t>
            </w:r>
            <w:r w:rsidR="00D1171B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919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432A8672" w14:textId="00A0530D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70.2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1749084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6840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FD8EE44" w14:textId="167A8096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32.4</w:t>
            </w:r>
          </w:p>
        </w:tc>
        <w:tc>
          <w:tcPr>
            <w:tcW w:w="554" w:type="pct"/>
            <w:vMerge w:val="restart"/>
            <w:shd w:val="clear" w:color="auto" w:fill="auto"/>
            <w:noWrap/>
            <w:vAlign w:val="center"/>
            <w:hideMark/>
          </w:tcPr>
          <w:p w14:paraId="4039B07F" w14:textId="72B67CD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&lt;0.001</w:t>
            </w:r>
          </w:p>
        </w:tc>
      </w:tr>
      <w:tr w:rsidR="00E102E7" w:rsidRPr="00B57166" w14:paraId="629B42CD" w14:textId="77777777" w:rsidTr="00034499">
        <w:trPr>
          <w:trHeight w:val="255"/>
          <w:jc w:val="center"/>
        </w:trPr>
        <w:tc>
          <w:tcPr>
            <w:tcW w:w="148" w:type="pct"/>
            <w:vMerge/>
            <w:shd w:val="clear" w:color="auto" w:fill="auto"/>
            <w:noWrap/>
            <w:vAlign w:val="center"/>
          </w:tcPr>
          <w:p w14:paraId="05A1B2E9" w14:textId="63E34209" w:rsidR="00073D67" w:rsidRPr="00B57166" w:rsidRDefault="00073D67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235" w:type="pct"/>
            <w:vAlign w:val="center"/>
          </w:tcPr>
          <w:p w14:paraId="210F1950" w14:textId="39145C71" w:rsidR="00073D67" w:rsidRPr="00B57166" w:rsidRDefault="00073D67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Passenger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275941FB" w14:textId="2DDD65AC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32</w:t>
            </w:r>
            <w:r w:rsidR="00D1171B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503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2644F7EA" w14:textId="03DC4E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39.5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3EE7825E" w14:textId="576E5F8B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18</w:t>
            </w:r>
            <w:r w:rsidR="00D1171B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223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528134BD" w14:textId="219EB752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29.8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1D11E10" w14:textId="2873726F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14</w:t>
            </w:r>
            <w:r w:rsidR="00D1171B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280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E7B18C4" w14:textId="0BA00F60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67.6</w:t>
            </w:r>
          </w:p>
        </w:tc>
        <w:tc>
          <w:tcPr>
            <w:tcW w:w="554" w:type="pct"/>
            <w:vMerge/>
            <w:shd w:val="clear" w:color="auto" w:fill="auto"/>
            <w:noWrap/>
            <w:vAlign w:val="center"/>
            <w:hideMark/>
          </w:tcPr>
          <w:p w14:paraId="2371DF96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</w:tr>
      <w:tr w:rsidR="00073D67" w:rsidRPr="00B57166" w14:paraId="570D5712" w14:textId="77777777" w:rsidTr="00034499">
        <w:trPr>
          <w:trHeight w:val="255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  <w:hideMark/>
          </w:tcPr>
          <w:p w14:paraId="5FF1B72E" w14:textId="0E340ECD" w:rsidR="00073D67" w:rsidRPr="00B57166" w:rsidRDefault="00073D67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Type of road</w:t>
            </w:r>
          </w:p>
        </w:tc>
      </w:tr>
      <w:tr w:rsidR="00E102E7" w:rsidRPr="00B57166" w14:paraId="4BEA2980" w14:textId="77777777" w:rsidTr="00034499">
        <w:trPr>
          <w:trHeight w:val="255"/>
          <w:jc w:val="center"/>
        </w:trPr>
        <w:tc>
          <w:tcPr>
            <w:tcW w:w="148" w:type="pct"/>
            <w:vMerge w:val="restart"/>
            <w:shd w:val="clear" w:color="auto" w:fill="auto"/>
            <w:noWrap/>
            <w:vAlign w:val="center"/>
          </w:tcPr>
          <w:p w14:paraId="35D234F1" w14:textId="7DE58C88" w:rsidR="00073D67" w:rsidRPr="00B57166" w:rsidRDefault="00073D67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235" w:type="pct"/>
            <w:vAlign w:val="center"/>
          </w:tcPr>
          <w:p w14:paraId="73C54079" w14:textId="5E1B8BA1" w:rsidR="00073D67" w:rsidRPr="00B57166" w:rsidRDefault="00073D67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Expressway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5C45CE80" w14:textId="21924470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14</w:t>
            </w:r>
            <w:r w:rsidR="00D1171B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143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7D0FF33E" w14:textId="35BAE141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17.2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67F37D31" w14:textId="71E7748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11</w:t>
            </w:r>
            <w:r w:rsidR="00D1171B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219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0316C1C2" w14:textId="60EB94F6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18.3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B13D3BF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2924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2AEF691" w14:textId="5D511BB0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13.8</w:t>
            </w:r>
          </w:p>
        </w:tc>
        <w:tc>
          <w:tcPr>
            <w:tcW w:w="554" w:type="pct"/>
            <w:vMerge w:val="restart"/>
            <w:shd w:val="clear" w:color="auto" w:fill="auto"/>
            <w:noWrap/>
            <w:vAlign w:val="center"/>
            <w:hideMark/>
          </w:tcPr>
          <w:p w14:paraId="6D3601A6" w14:textId="4D188456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&lt;0.001</w:t>
            </w:r>
          </w:p>
        </w:tc>
      </w:tr>
      <w:tr w:rsidR="00E102E7" w:rsidRPr="00B57166" w14:paraId="1C04CA87" w14:textId="77777777" w:rsidTr="00034499">
        <w:trPr>
          <w:trHeight w:val="255"/>
          <w:jc w:val="center"/>
        </w:trPr>
        <w:tc>
          <w:tcPr>
            <w:tcW w:w="148" w:type="pct"/>
            <w:vMerge/>
            <w:shd w:val="clear" w:color="auto" w:fill="auto"/>
            <w:noWrap/>
            <w:vAlign w:val="center"/>
          </w:tcPr>
          <w:p w14:paraId="7146F86D" w14:textId="6A4D3AE9" w:rsidR="00073D67" w:rsidRPr="00B57166" w:rsidRDefault="00073D67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235" w:type="pct"/>
            <w:vAlign w:val="center"/>
          </w:tcPr>
          <w:p w14:paraId="5917E174" w14:textId="6302FBC3" w:rsidR="00073D67" w:rsidRPr="00B57166" w:rsidRDefault="00073D67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  <w:proofErr w:type="spellStart"/>
            <w:r w:rsidRPr="00B57166">
              <w:rPr>
                <w:rFonts w:eastAsia="Malgun Gothic"/>
                <w:color w:val="000000"/>
                <w:kern w:val="0"/>
              </w:rPr>
              <w:t>Nationalway</w:t>
            </w:r>
            <w:proofErr w:type="spellEnd"/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4AB56123" w14:textId="03584512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64</w:t>
            </w:r>
            <w:r w:rsidR="00D1171B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073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2B5C5927" w14:textId="5D60530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77.9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10D4F40E" w14:textId="6E815003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47</w:t>
            </w:r>
            <w:r w:rsidR="00D1171B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494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54A36A1E" w14:textId="48BE9458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77.7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C2AE11C" w14:textId="6FF9C784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16</w:t>
            </w:r>
            <w:r w:rsidR="00D1171B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579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40AAB57" w14:textId="7F00D0A4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78.5</w:t>
            </w:r>
          </w:p>
        </w:tc>
        <w:tc>
          <w:tcPr>
            <w:tcW w:w="554" w:type="pct"/>
            <w:vMerge/>
            <w:shd w:val="clear" w:color="auto" w:fill="auto"/>
            <w:noWrap/>
            <w:vAlign w:val="center"/>
            <w:hideMark/>
          </w:tcPr>
          <w:p w14:paraId="185BFCFA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</w:tr>
      <w:tr w:rsidR="00E102E7" w:rsidRPr="00B57166" w14:paraId="731F3080" w14:textId="77777777" w:rsidTr="00034499">
        <w:trPr>
          <w:trHeight w:val="255"/>
          <w:jc w:val="center"/>
        </w:trPr>
        <w:tc>
          <w:tcPr>
            <w:tcW w:w="148" w:type="pct"/>
            <w:vMerge/>
            <w:shd w:val="clear" w:color="auto" w:fill="auto"/>
            <w:noWrap/>
            <w:vAlign w:val="center"/>
          </w:tcPr>
          <w:p w14:paraId="7EDA705C" w14:textId="2FD9E013" w:rsidR="00073D67" w:rsidRPr="00B57166" w:rsidRDefault="00073D67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235" w:type="pct"/>
            <w:vAlign w:val="center"/>
          </w:tcPr>
          <w:p w14:paraId="6695BDCD" w14:textId="7264AC78" w:rsidR="00073D67" w:rsidRPr="00B57166" w:rsidRDefault="00073D67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Alleyway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1D157907" w14:textId="0430FE3B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1381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5BD0C1E8" w14:textId="535E1A45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72ABBC3E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886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416183FE" w14:textId="524DD693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1.4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5118FA6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495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DC0AE1F" w14:textId="1CC2FA16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2.3</w:t>
            </w:r>
          </w:p>
        </w:tc>
        <w:tc>
          <w:tcPr>
            <w:tcW w:w="554" w:type="pct"/>
            <w:vMerge/>
            <w:shd w:val="clear" w:color="auto" w:fill="auto"/>
            <w:noWrap/>
            <w:vAlign w:val="center"/>
            <w:hideMark/>
          </w:tcPr>
          <w:p w14:paraId="03E49470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</w:tr>
      <w:tr w:rsidR="00E102E7" w:rsidRPr="00B57166" w14:paraId="326556BF" w14:textId="77777777" w:rsidTr="00034499">
        <w:trPr>
          <w:trHeight w:val="255"/>
          <w:jc w:val="center"/>
        </w:trPr>
        <w:tc>
          <w:tcPr>
            <w:tcW w:w="148" w:type="pct"/>
            <w:vMerge/>
            <w:shd w:val="clear" w:color="auto" w:fill="auto"/>
            <w:noWrap/>
            <w:vAlign w:val="center"/>
          </w:tcPr>
          <w:p w14:paraId="0E9497F6" w14:textId="5476142A" w:rsidR="00073D67" w:rsidRPr="00B57166" w:rsidRDefault="00073D67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235" w:type="pct"/>
            <w:vAlign w:val="center"/>
          </w:tcPr>
          <w:p w14:paraId="0F651EB3" w14:textId="048AD7E5" w:rsidR="00073D67" w:rsidRPr="00B57166" w:rsidRDefault="00073D67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Others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75967CC6" w14:textId="199F4D4C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2665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293DB1EA" w14:textId="5C22A40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3.2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3EDF2CC2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1543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12C4E4A6" w14:textId="0F2DA0BE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2.5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6846370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1122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FE77CD4" w14:textId="43AE9CD2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5.3</w:t>
            </w:r>
          </w:p>
        </w:tc>
        <w:tc>
          <w:tcPr>
            <w:tcW w:w="554" w:type="pct"/>
            <w:vMerge/>
            <w:shd w:val="clear" w:color="auto" w:fill="auto"/>
            <w:noWrap/>
            <w:vAlign w:val="center"/>
            <w:hideMark/>
          </w:tcPr>
          <w:p w14:paraId="2EACB33F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</w:tr>
      <w:tr w:rsidR="00073D67" w:rsidRPr="00B57166" w14:paraId="1A63DF17" w14:textId="77777777" w:rsidTr="00034499">
        <w:trPr>
          <w:trHeight w:val="255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  <w:hideMark/>
          </w:tcPr>
          <w:p w14:paraId="734ADF42" w14:textId="3FAB5B14" w:rsidR="00073D67" w:rsidRPr="00B57166" w:rsidRDefault="00073D67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Collision direction</w:t>
            </w:r>
          </w:p>
        </w:tc>
      </w:tr>
      <w:tr w:rsidR="00E102E7" w:rsidRPr="00B57166" w14:paraId="45D2FC5F" w14:textId="77777777" w:rsidTr="00034499">
        <w:trPr>
          <w:trHeight w:val="255"/>
          <w:jc w:val="center"/>
        </w:trPr>
        <w:tc>
          <w:tcPr>
            <w:tcW w:w="148" w:type="pct"/>
            <w:vMerge w:val="restart"/>
            <w:shd w:val="clear" w:color="auto" w:fill="auto"/>
            <w:noWrap/>
            <w:vAlign w:val="center"/>
          </w:tcPr>
          <w:p w14:paraId="04722F6E" w14:textId="1954015B" w:rsidR="00073D67" w:rsidRPr="00B57166" w:rsidRDefault="00073D67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235" w:type="pct"/>
            <w:vAlign w:val="center"/>
          </w:tcPr>
          <w:p w14:paraId="059357B1" w14:textId="25CEA186" w:rsidR="00073D67" w:rsidRPr="00B57166" w:rsidRDefault="00073D67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Frontal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2B9239AC" w14:textId="6C5E88D8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10</w:t>
            </w:r>
            <w:r w:rsidR="00D1171B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712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23BB437E" w14:textId="37FB8E04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13.0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6219019A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7363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745F6010" w14:textId="647C5C9B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12.0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9F52DF7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3349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DF122CA" w14:textId="55C00C8F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15.9</w:t>
            </w:r>
          </w:p>
        </w:tc>
        <w:tc>
          <w:tcPr>
            <w:tcW w:w="554" w:type="pct"/>
            <w:vMerge w:val="restart"/>
            <w:shd w:val="clear" w:color="auto" w:fill="auto"/>
            <w:noWrap/>
            <w:vAlign w:val="center"/>
            <w:hideMark/>
          </w:tcPr>
          <w:p w14:paraId="46D072DA" w14:textId="562F362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&lt;0.001</w:t>
            </w:r>
          </w:p>
        </w:tc>
      </w:tr>
      <w:tr w:rsidR="00E102E7" w:rsidRPr="00B57166" w14:paraId="01B95CE9" w14:textId="77777777" w:rsidTr="00034499">
        <w:trPr>
          <w:trHeight w:val="255"/>
          <w:jc w:val="center"/>
        </w:trPr>
        <w:tc>
          <w:tcPr>
            <w:tcW w:w="148" w:type="pct"/>
            <w:vMerge/>
            <w:shd w:val="clear" w:color="auto" w:fill="auto"/>
            <w:noWrap/>
            <w:vAlign w:val="center"/>
          </w:tcPr>
          <w:p w14:paraId="4A28A6EC" w14:textId="46C4BFF9" w:rsidR="00073D67" w:rsidRPr="00B57166" w:rsidRDefault="00073D67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235" w:type="pct"/>
            <w:vAlign w:val="center"/>
          </w:tcPr>
          <w:p w14:paraId="5C464267" w14:textId="2F269CCF" w:rsidR="00073D67" w:rsidRPr="00B57166" w:rsidRDefault="00073D67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Side lateral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1498807B" w14:textId="0097D801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7431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3985B2DE" w14:textId="4883F164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9.0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592BD3BA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5184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016661B0" w14:textId="11F9A05F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8.5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4FBE4B9E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2247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267CC75" w14:textId="4E9F7108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10.6</w:t>
            </w:r>
          </w:p>
        </w:tc>
        <w:tc>
          <w:tcPr>
            <w:tcW w:w="554" w:type="pct"/>
            <w:vMerge/>
            <w:shd w:val="clear" w:color="auto" w:fill="auto"/>
            <w:noWrap/>
            <w:vAlign w:val="center"/>
            <w:hideMark/>
          </w:tcPr>
          <w:p w14:paraId="731B848F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</w:tr>
      <w:tr w:rsidR="00E102E7" w:rsidRPr="00B57166" w14:paraId="069DAD07" w14:textId="77777777" w:rsidTr="00034499">
        <w:trPr>
          <w:trHeight w:val="255"/>
          <w:jc w:val="center"/>
        </w:trPr>
        <w:tc>
          <w:tcPr>
            <w:tcW w:w="148" w:type="pct"/>
            <w:vMerge/>
            <w:shd w:val="clear" w:color="auto" w:fill="auto"/>
            <w:noWrap/>
            <w:vAlign w:val="center"/>
          </w:tcPr>
          <w:p w14:paraId="3F2E0CF8" w14:textId="05058AFA" w:rsidR="00073D67" w:rsidRPr="00B57166" w:rsidRDefault="00073D67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235" w:type="pct"/>
            <w:vAlign w:val="center"/>
          </w:tcPr>
          <w:p w14:paraId="39365FAC" w14:textId="63C39347" w:rsidR="00073D67" w:rsidRPr="00B57166" w:rsidRDefault="00073D67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Rear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64B45405" w14:textId="01B4C759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13</w:t>
            </w:r>
            <w:r w:rsidR="00D1171B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121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7508310F" w14:textId="08D05D2D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16.0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564F0635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9865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30ADFF8A" w14:textId="308A0BDE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16.1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E311445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3256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BE36B50" w14:textId="78E6F059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15.4</w:t>
            </w:r>
          </w:p>
        </w:tc>
        <w:tc>
          <w:tcPr>
            <w:tcW w:w="554" w:type="pct"/>
            <w:vMerge/>
            <w:shd w:val="clear" w:color="auto" w:fill="auto"/>
            <w:noWrap/>
            <w:vAlign w:val="center"/>
            <w:hideMark/>
          </w:tcPr>
          <w:p w14:paraId="3E98CA82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</w:tr>
      <w:tr w:rsidR="00E102E7" w:rsidRPr="00B57166" w14:paraId="3C40C846" w14:textId="77777777" w:rsidTr="00034499">
        <w:trPr>
          <w:trHeight w:val="255"/>
          <w:jc w:val="center"/>
        </w:trPr>
        <w:tc>
          <w:tcPr>
            <w:tcW w:w="148" w:type="pct"/>
            <w:vMerge/>
            <w:shd w:val="clear" w:color="auto" w:fill="auto"/>
            <w:noWrap/>
            <w:vAlign w:val="center"/>
          </w:tcPr>
          <w:p w14:paraId="6A03AA2D" w14:textId="40B1524A" w:rsidR="00073D67" w:rsidRPr="00B57166" w:rsidRDefault="00073D67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235" w:type="pct"/>
            <w:vAlign w:val="center"/>
          </w:tcPr>
          <w:p w14:paraId="21B29B7C" w14:textId="55E91A28" w:rsidR="00073D67" w:rsidRPr="00B57166" w:rsidRDefault="00073D67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Roll over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29A468E0" w14:textId="76010F3D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1262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23581BC3" w14:textId="3C9344A4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1.5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062DDF23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786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28D5E648" w14:textId="3AF615B2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1.3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0F02436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476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7A9ED1C" w14:textId="063E9573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2.3</w:t>
            </w:r>
          </w:p>
        </w:tc>
        <w:tc>
          <w:tcPr>
            <w:tcW w:w="554" w:type="pct"/>
            <w:vMerge/>
            <w:shd w:val="clear" w:color="auto" w:fill="auto"/>
            <w:noWrap/>
            <w:vAlign w:val="center"/>
            <w:hideMark/>
          </w:tcPr>
          <w:p w14:paraId="1CF9F536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</w:tr>
      <w:tr w:rsidR="00E102E7" w:rsidRPr="00B57166" w14:paraId="1D2E8027" w14:textId="77777777" w:rsidTr="00034499">
        <w:trPr>
          <w:trHeight w:val="255"/>
          <w:jc w:val="center"/>
        </w:trPr>
        <w:tc>
          <w:tcPr>
            <w:tcW w:w="148" w:type="pct"/>
            <w:vMerge/>
            <w:shd w:val="clear" w:color="auto" w:fill="auto"/>
            <w:noWrap/>
            <w:vAlign w:val="center"/>
          </w:tcPr>
          <w:p w14:paraId="1C4FECFD" w14:textId="6DAEC6EF" w:rsidR="00073D67" w:rsidRPr="00B57166" w:rsidRDefault="00073D67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235" w:type="pct"/>
            <w:vAlign w:val="center"/>
          </w:tcPr>
          <w:p w14:paraId="15568DA0" w14:textId="0452FCFD" w:rsidR="00073D67" w:rsidRPr="00B57166" w:rsidRDefault="00073D67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Complex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41436B4B" w14:textId="5C03B57E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2658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5277FDBA" w14:textId="78BD1161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3.2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604DAE79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2052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1F2B32FF" w14:textId="0DAB2389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3.4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7502EB6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606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A1CE04C" w14:textId="486C8531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2.9</w:t>
            </w:r>
          </w:p>
        </w:tc>
        <w:tc>
          <w:tcPr>
            <w:tcW w:w="554" w:type="pct"/>
            <w:vMerge/>
            <w:shd w:val="clear" w:color="auto" w:fill="auto"/>
            <w:noWrap/>
            <w:vAlign w:val="center"/>
            <w:hideMark/>
          </w:tcPr>
          <w:p w14:paraId="00D597D5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</w:tr>
      <w:tr w:rsidR="00E102E7" w:rsidRPr="00B57166" w14:paraId="73B6FBA7" w14:textId="77777777" w:rsidTr="00034499">
        <w:trPr>
          <w:trHeight w:val="255"/>
          <w:jc w:val="center"/>
        </w:trPr>
        <w:tc>
          <w:tcPr>
            <w:tcW w:w="148" w:type="pct"/>
            <w:vMerge/>
            <w:shd w:val="clear" w:color="auto" w:fill="auto"/>
            <w:noWrap/>
            <w:vAlign w:val="center"/>
          </w:tcPr>
          <w:p w14:paraId="1BF70D5F" w14:textId="6512A7CC" w:rsidR="00073D67" w:rsidRPr="00B57166" w:rsidRDefault="00073D67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235" w:type="pct"/>
            <w:vAlign w:val="center"/>
          </w:tcPr>
          <w:p w14:paraId="434F3253" w14:textId="3373BF8F" w:rsidR="00073D67" w:rsidRPr="00B57166" w:rsidRDefault="00073D67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Others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6FC8B323" w14:textId="0F5064FF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47</w:t>
            </w:r>
            <w:r w:rsidR="00D1171B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078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018D4210" w14:textId="0850B339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57.2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232C10BE" w14:textId="469C1FEB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35</w:t>
            </w:r>
            <w:r w:rsidR="00D1171B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892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6C8B13F3" w14:textId="797EF863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58.7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E894F32" w14:textId="5C67FFD3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11</w:t>
            </w:r>
            <w:r w:rsidR="00D1171B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186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4B00169" w14:textId="3E907F32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53.0</w:t>
            </w:r>
          </w:p>
        </w:tc>
        <w:tc>
          <w:tcPr>
            <w:tcW w:w="554" w:type="pct"/>
            <w:vMerge/>
            <w:shd w:val="clear" w:color="auto" w:fill="auto"/>
            <w:noWrap/>
            <w:vAlign w:val="center"/>
            <w:hideMark/>
          </w:tcPr>
          <w:p w14:paraId="4F330797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</w:tr>
      <w:tr w:rsidR="00073D67" w:rsidRPr="00B57166" w14:paraId="7967C151" w14:textId="77777777" w:rsidTr="00034499">
        <w:trPr>
          <w:trHeight w:val="255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  <w:hideMark/>
          </w:tcPr>
          <w:p w14:paraId="6CA7B8C1" w14:textId="09E691B1" w:rsidR="00073D67" w:rsidRPr="00B57166" w:rsidRDefault="00073D67" w:rsidP="00073D67">
            <w:pPr>
              <w:widowControl/>
              <w:ind w:firstLineChars="0" w:firstLine="0"/>
              <w:rPr>
                <w:kern w:val="0"/>
                <w:szCs w:val="2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Anatomical classification of injury</w:t>
            </w:r>
          </w:p>
        </w:tc>
      </w:tr>
      <w:tr w:rsidR="00E102E7" w:rsidRPr="00B57166" w14:paraId="10AEA7C0" w14:textId="77777777" w:rsidTr="00034499">
        <w:trPr>
          <w:trHeight w:val="255"/>
          <w:jc w:val="center"/>
        </w:trPr>
        <w:tc>
          <w:tcPr>
            <w:tcW w:w="148" w:type="pct"/>
            <w:vMerge w:val="restart"/>
            <w:shd w:val="clear" w:color="auto" w:fill="auto"/>
            <w:noWrap/>
            <w:vAlign w:val="center"/>
          </w:tcPr>
          <w:p w14:paraId="1C702E59" w14:textId="33EA6F02" w:rsidR="00073D67" w:rsidRPr="00B57166" w:rsidRDefault="00073D67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235" w:type="pct"/>
            <w:vAlign w:val="center"/>
          </w:tcPr>
          <w:p w14:paraId="037C26A5" w14:textId="158E13D9" w:rsidR="00073D67" w:rsidRPr="00B57166" w:rsidRDefault="00073D67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Head &amp; face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16AED1CB" w14:textId="1A3F3EF1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33</w:t>
            </w:r>
            <w:r w:rsidR="00D1171B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676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4BB31AD5" w14:textId="1AF84449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40.9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31193F29" w14:textId="748C54BF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22</w:t>
            </w:r>
            <w:r w:rsidR="00D1171B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867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3098E34F" w14:textId="170BE1F5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37.4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4551840" w14:textId="1CCE18A6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10</w:t>
            </w:r>
            <w:r w:rsidR="00D1171B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809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F90452F" w14:textId="1FDB63CD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51.2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5CBB18AE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&lt;0.001</w:t>
            </w:r>
          </w:p>
        </w:tc>
      </w:tr>
      <w:tr w:rsidR="00E102E7" w:rsidRPr="00B57166" w14:paraId="569C6523" w14:textId="77777777" w:rsidTr="00034499">
        <w:trPr>
          <w:trHeight w:val="255"/>
          <w:jc w:val="center"/>
        </w:trPr>
        <w:tc>
          <w:tcPr>
            <w:tcW w:w="148" w:type="pct"/>
            <w:vMerge/>
            <w:shd w:val="clear" w:color="auto" w:fill="auto"/>
            <w:noWrap/>
            <w:vAlign w:val="center"/>
          </w:tcPr>
          <w:p w14:paraId="176630BE" w14:textId="43B176DE" w:rsidR="00073D67" w:rsidRPr="00B57166" w:rsidRDefault="00073D67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235" w:type="pct"/>
            <w:vAlign w:val="center"/>
          </w:tcPr>
          <w:p w14:paraId="42885F45" w14:textId="2DB1F3A6" w:rsidR="00073D67" w:rsidRPr="00B57166" w:rsidRDefault="00073D67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Neck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4668A125" w14:textId="075E65CB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29</w:t>
            </w:r>
            <w:r w:rsidR="00D1171B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767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36FAE428" w14:textId="41606F4C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36.2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520F9298" w14:textId="03B93E01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23</w:t>
            </w:r>
            <w:r w:rsidR="00D1171B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631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3A77B6AC" w14:textId="3DE82E60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38.6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1DA7BC14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6136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46E70BB4" w14:textId="2C6AFF93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29.1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28B8DA53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&lt;0.001</w:t>
            </w:r>
          </w:p>
        </w:tc>
      </w:tr>
      <w:tr w:rsidR="00E102E7" w:rsidRPr="00B57166" w14:paraId="354500E8" w14:textId="77777777" w:rsidTr="00034499">
        <w:trPr>
          <w:trHeight w:val="255"/>
          <w:jc w:val="center"/>
        </w:trPr>
        <w:tc>
          <w:tcPr>
            <w:tcW w:w="148" w:type="pct"/>
            <w:vMerge/>
            <w:shd w:val="clear" w:color="auto" w:fill="auto"/>
            <w:noWrap/>
            <w:vAlign w:val="center"/>
          </w:tcPr>
          <w:p w14:paraId="48E0D864" w14:textId="0A2A0602" w:rsidR="00073D67" w:rsidRPr="00B57166" w:rsidRDefault="00073D67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235" w:type="pct"/>
            <w:vAlign w:val="center"/>
          </w:tcPr>
          <w:p w14:paraId="30255AA0" w14:textId="1EB8832B" w:rsidR="00073D67" w:rsidRPr="00B57166" w:rsidRDefault="00073D67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Chest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74DA44A6" w14:textId="4B73BFBD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14</w:t>
            </w:r>
            <w:r w:rsidR="00D1171B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729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748889B7" w14:textId="2B9A9B1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17.9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35182399" w14:textId="77188BD4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11</w:t>
            </w:r>
            <w:r w:rsidR="00D1171B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331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7A1A70A2" w14:textId="0F47DF76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18.5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635FDEB3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3398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FEF6FF0" w14:textId="02D47A78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16.1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4FA62E24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&lt;0.001</w:t>
            </w:r>
          </w:p>
        </w:tc>
      </w:tr>
      <w:tr w:rsidR="00E102E7" w:rsidRPr="00B57166" w14:paraId="14EE3F7E" w14:textId="77777777" w:rsidTr="00034499">
        <w:trPr>
          <w:trHeight w:val="255"/>
          <w:jc w:val="center"/>
        </w:trPr>
        <w:tc>
          <w:tcPr>
            <w:tcW w:w="148" w:type="pct"/>
            <w:vMerge/>
            <w:shd w:val="clear" w:color="auto" w:fill="auto"/>
            <w:noWrap/>
            <w:vAlign w:val="center"/>
          </w:tcPr>
          <w:p w14:paraId="3340985A" w14:textId="093528A9" w:rsidR="00073D67" w:rsidRPr="00B57166" w:rsidRDefault="00073D67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235" w:type="pct"/>
            <w:vAlign w:val="center"/>
          </w:tcPr>
          <w:p w14:paraId="75FAA2C7" w14:textId="60043B21" w:rsidR="00073D67" w:rsidRPr="00B57166" w:rsidRDefault="00073D67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Abdomen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502186E4" w14:textId="328F88D5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19</w:t>
            </w:r>
            <w:r w:rsidR="00D1171B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887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3140BCA2" w14:textId="653C8B15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24.2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1B916A98" w14:textId="0C5A165C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15</w:t>
            </w:r>
            <w:r w:rsidR="00D1171B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669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34B31798" w14:textId="53546963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25.6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559CFBE8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4218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278DD62" w14:textId="6DEB9C34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20.0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71D1B3DE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&lt;0.001</w:t>
            </w:r>
          </w:p>
        </w:tc>
      </w:tr>
      <w:tr w:rsidR="00E102E7" w:rsidRPr="00B57166" w14:paraId="7D272A34" w14:textId="77777777" w:rsidTr="00034499">
        <w:trPr>
          <w:trHeight w:val="255"/>
          <w:jc w:val="center"/>
        </w:trPr>
        <w:tc>
          <w:tcPr>
            <w:tcW w:w="148" w:type="pct"/>
            <w:vMerge/>
            <w:shd w:val="clear" w:color="auto" w:fill="auto"/>
            <w:noWrap/>
            <w:vAlign w:val="center"/>
          </w:tcPr>
          <w:p w14:paraId="13068849" w14:textId="57659C22" w:rsidR="00073D67" w:rsidRPr="00B57166" w:rsidRDefault="00073D67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235" w:type="pct"/>
            <w:vAlign w:val="center"/>
          </w:tcPr>
          <w:p w14:paraId="5E20972D" w14:textId="1CFCE4CF" w:rsidR="00073D67" w:rsidRPr="00B57166" w:rsidRDefault="00073D67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Upper extremity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7CA7253E" w14:textId="47811EAF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14</w:t>
            </w:r>
            <w:r w:rsidR="00D1171B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720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334CBBBA" w14:textId="5EB09AA4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17.9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21CAA052" w14:textId="1C0F270E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10</w:t>
            </w:r>
            <w:r w:rsidR="00D1171B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891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757523C8" w14:textId="685BEBA8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17.8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9EAA020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3829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290DB7D4" w14:textId="12D419B9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18.1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0E520F71" w14:textId="3767A51D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0.3</w:t>
            </w:r>
            <w:r w:rsidR="0080617B" w:rsidRPr="00B57166">
              <w:rPr>
                <w:rFonts w:eastAsia="Malgun Gothic"/>
                <w:color w:val="000000"/>
                <w:kern w:val="0"/>
              </w:rPr>
              <w:t>00</w:t>
            </w:r>
          </w:p>
        </w:tc>
      </w:tr>
      <w:tr w:rsidR="00E102E7" w:rsidRPr="00B57166" w14:paraId="65C1A42C" w14:textId="77777777" w:rsidTr="00034499">
        <w:trPr>
          <w:trHeight w:val="255"/>
          <w:jc w:val="center"/>
        </w:trPr>
        <w:tc>
          <w:tcPr>
            <w:tcW w:w="148" w:type="pct"/>
            <w:vMerge/>
            <w:shd w:val="clear" w:color="auto" w:fill="auto"/>
            <w:noWrap/>
            <w:vAlign w:val="center"/>
          </w:tcPr>
          <w:p w14:paraId="628B0A05" w14:textId="70239BCA" w:rsidR="00073D67" w:rsidRPr="00B57166" w:rsidRDefault="00073D67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235" w:type="pct"/>
            <w:vAlign w:val="center"/>
          </w:tcPr>
          <w:p w14:paraId="7B3B19F1" w14:textId="3AFC076C" w:rsidR="00073D67" w:rsidRPr="00B57166" w:rsidRDefault="003A3E4B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Lower extremity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0B0C48D9" w14:textId="3F82E81B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13</w:t>
            </w:r>
            <w:r w:rsidR="00D1171B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110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715356F0" w14:textId="382962A4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15.9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253B388A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9092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6BF4C9A4" w14:textId="296C6D11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14.9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28E88BAB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4018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C42F8F5" w14:textId="54711F8C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19.0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3055C70A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&lt;0.001</w:t>
            </w:r>
          </w:p>
        </w:tc>
      </w:tr>
      <w:tr w:rsidR="00E102E7" w:rsidRPr="00B57166" w14:paraId="63E86771" w14:textId="77777777" w:rsidTr="00034499">
        <w:trPr>
          <w:trHeight w:val="255"/>
          <w:jc w:val="center"/>
        </w:trPr>
        <w:tc>
          <w:tcPr>
            <w:tcW w:w="1383" w:type="pct"/>
            <w:gridSpan w:val="2"/>
            <w:shd w:val="clear" w:color="auto" w:fill="auto"/>
            <w:noWrap/>
            <w:vAlign w:val="center"/>
            <w:hideMark/>
          </w:tcPr>
          <w:p w14:paraId="4DA42508" w14:textId="508CFEE7" w:rsidR="00073D67" w:rsidRPr="00B57166" w:rsidRDefault="00073D67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EMR-ISS, Median (IQR)</w:t>
            </w:r>
          </w:p>
        </w:tc>
        <w:tc>
          <w:tcPr>
            <w:tcW w:w="1001" w:type="pct"/>
            <w:gridSpan w:val="2"/>
            <w:shd w:val="clear" w:color="auto" w:fill="auto"/>
            <w:vAlign w:val="center"/>
            <w:hideMark/>
          </w:tcPr>
          <w:p w14:paraId="0B795D52" w14:textId="1D25EA93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9 (4</w:t>
            </w:r>
            <w:r w:rsidR="008B0A6C" w:rsidRPr="00B57166">
              <w:rPr>
                <w:rFonts w:eastAsia="Malgun Gothic"/>
                <w:color w:val="000000"/>
                <w:kern w:val="0"/>
              </w:rPr>
              <w:t>–</w:t>
            </w:r>
            <w:r w:rsidRPr="00B57166">
              <w:rPr>
                <w:rFonts w:eastAsia="Malgun Gothic"/>
                <w:color w:val="000000"/>
                <w:kern w:val="0"/>
              </w:rPr>
              <w:t>14)</w:t>
            </w:r>
          </w:p>
        </w:tc>
        <w:tc>
          <w:tcPr>
            <w:tcW w:w="1078" w:type="pct"/>
            <w:gridSpan w:val="2"/>
            <w:shd w:val="clear" w:color="auto" w:fill="auto"/>
            <w:vAlign w:val="center"/>
            <w:hideMark/>
          </w:tcPr>
          <w:p w14:paraId="49FDB927" w14:textId="65687F4D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9 (4</w:t>
            </w:r>
            <w:r w:rsidR="008B0A6C" w:rsidRPr="00B57166">
              <w:rPr>
                <w:rFonts w:eastAsia="Malgun Gothic"/>
                <w:color w:val="000000"/>
                <w:kern w:val="0"/>
              </w:rPr>
              <w:t>–</w:t>
            </w:r>
            <w:r w:rsidRPr="00B57166">
              <w:rPr>
                <w:rFonts w:eastAsia="Malgun Gothic"/>
                <w:color w:val="000000"/>
                <w:kern w:val="0"/>
              </w:rPr>
              <w:t>13)</w:t>
            </w:r>
          </w:p>
        </w:tc>
        <w:tc>
          <w:tcPr>
            <w:tcW w:w="985" w:type="pct"/>
            <w:gridSpan w:val="2"/>
            <w:shd w:val="clear" w:color="auto" w:fill="auto"/>
            <w:vAlign w:val="center"/>
            <w:hideMark/>
          </w:tcPr>
          <w:p w14:paraId="25B4E702" w14:textId="68CF7593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9 (4</w:t>
            </w:r>
            <w:r w:rsidR="008B0A6C" w:rsidRPr="00B57166">
              <w:rPr>
                <w:rFonts w:eastAsia="Malgun Gothic"/>
                <w:color w:val="000000"/>
                <w:kern w:val="0"/>
              </w:rPr>
              <w:t>–</w:t>
            </w:r>
            <w:r w:rsidRPr="00B57166">
              <w:rPr>
                <w:rFonts w:eastAsia="Malgun Gothic"/>
                <w:color w:val="000000"/>
                <w:kern w:val="0"/>
              </w:rPr>
              <w:t>17)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280F0966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</w:tr>
      <w:tr w:rsidR="00073D67" w:rsidRPr="00B57166" w14:paraId="7CB93CA3" w14:textId="77777777" w:rsidTr="00034499">
        <w:trPr>
          <w:trHeight w:val="255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  <w:hideMark/>
          </w:tcPr>
          <w:p w14:paraId="224CF0A9" w14:textId="4B74DC7A" w:rsidR="00073D67" w:rsidRPr="00B57166" w:rsidRDefault="00073D67" w:rsidP="00073D67">
            <w:pPr>
              <w:widowControl/>
              <w:ind w:firstLineChars="0" w:firstLine="0"/>
              <w:rPr>
                <w:kern w:val="0"/>
                <w:szCs w:val="2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Clinical outcomes</w:t>
            </w:r>
          </w:p>
        </w:tc>
      </w:tr>
      <w:tr w:rsidR="00E102E7" w:rsidRPr="00B57166" w14:paraId="5BF03AE7" w14:textId="77777777" w:rsidTr="00034499">
        <w:trPr>
          <w:trHeight w:val="255"/>
          <w:jc w:val="center"/>
        </w:trPr>
        <w:tc>
          <w:tcPr>
            <w:tcW w:w="148" w:type="pct"/>
            <w:vMerge w:val="restart"/>
            <w:shd w:val="clear" w:color="auto" w:fill="auto"/>
            <w:noWrap/>
            <w:vAlign w:val="center"/>
          </w:tcPr>
          <w:p w14:paraId="695830B9" w14:textId="0EECE28C" w:rsidR="00073D67" w:rsidRPr="00B57166" w:rsidRDefault="00073D67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235" w:type="pct"/>
            <w:vAlign w:val="center"/>
          </w:tcPr>
          <w:p w14:paraId="4B528E78" w14:textId="5E88685D" w:rsidR="00073D67" w:rsidRPr="00B57166" w:rsidRDefault="003A3E4B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In-hospital mortality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77521E9E" w14:textId="7453BBA5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566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246D8571" w14:textId="26B9F7FC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0.7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18A50536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245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0DC5B533" w14:textId="3FA0E145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0.4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74C50B10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321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46466517" w14:textId="1E80F62F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1.5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15A0FC00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&lt;0.001</w:t>
            </w:r>
          </w:p>
        </w:tc>
      </w:tr>
      <w:tr w:rsidR="00E102E7" w:rsidRPr="00B57166" w14:paraId="2C7C0A66" w14:textId="77777777" w:rsidTr="00034499">
        <w:trPr>
          <w:trHeight w:val="255"/>
          <w:jc w:val="center"/>
        </w:trPr>
        <w:tc>
          <w:tcPr>
            <w:tcW w:w="148" w:type="pct"/>
            <w:vMerge/>
            <w:shd w:val="clear" w:color="auto" w:fill="auto"/>
            <w:vAlign w:val="center"/>
          </w:tcPr>
          <w:p w14:paraId="2A10A4E2" w14:textId="30BBD141" w:rsidR="00073D67" w:rsidRPr="00B57166" w:rsidRDefault="00073D67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235" w:type="pct"/>
            <w:vAlign w:val="center"/>
          </w:tcPr>
          <w:p w14:paraId="124E4AB9" w14:textId="527EA108" w:rsidR="00073D67" w:rsidRPr="00B57166" w:rsidRDefault="00073D67" w:rsidP="00073D67">
            <w:pPr>
              <w:widowControl/>
              <w:ind w:firstLineChars="0" w:firstLine="0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Intracranial injury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5B923A55" w14:textId="3930703B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1902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14:paraId="13D4AC9E" w14:textId="476B402F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2.3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60EEE5CA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1065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14:paraId="47F25FA8" w14:textId="19EEE178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1.7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84C91BD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837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6C7FD41A" w14:textId="7C4C846B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4.0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7EF8DE7B" w14:textId="77777777" w:rsidR="00073D67" w:rsidRPr="00B57166" w:rsidRDefault="00073D67" w:rsidP="00073D67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&lt;0.001</w:t>
            </w:r>
          </w:p>
        </w:tc>
      </w:tr>
    </w:tbl>
    <w:p w14:paraId="2DA7AC52" w14:textId="3FEA2E86" w:rsidR="00485B64" w:rsidRPr="00B57166" w:rsidRDefault="00816410" w:rsidP="007D6E87">
      <w:pPr>
        <w:pStyle w:val="a8"/>
        <w:rPr>
          <w:rFonts w:eastAsia="Malgun Gothic"/>
        </w:rPr>
      </w:pPr>
      <w:r w:rsidRPr="00B57166">
        <w:t>IQR: interquartile range; EMS: emergency medical services; ED: emergency department; EMR-ISS: excess mortality ratio-adjusted injury severity score.</w:t>
      </w:r>
    </w:p>
    <w:p w14:paraId="208E898A" w14:textId="2A5B8E67" w:rsidR="00485B64" w:rsidRPr="00B57166" w:rsidRDefault="00485B64" w:rsidP="007D6E87">
      <w:pPr>
        <w:ind w:firstLine="420"/>
        <w:rPr>
          <w:rFonts w:eastAsia="宋体"/>
        </w:rPr>
      </w:pPr>
    </w:p>
    <w:p w14:paraId="1572DF7C" w14:textId="77777777" w:rsidR="007D6E87" w:rsidRPr="00B57166" w:rsidRDefault="007D6E87" w:rsidP="007D6E87">
      <w:pPr>
        <w:ind w:firstLine="420"/>
        <w:rPr>
          <w:rFonts w:eastAsia="宋体"/>
        </w:rPr>
      </w:pPr>
    </w:p>
    <w:p w14:paraId="173F3991" w14:textId="32A53D68" w:rsidR="00C5441A" w:rsidRPr="00B57166" w:rsidRDefault="00945A14" w:rsidP="00945A14">
      <w:pPr>
        <w:pStyle w:val="a7"/>
        <w:rPr>
          <w:rFonts w:eastAsia="Malgun Gothic"/>
        </w:rPr>
      </w:pPr>
      <w:r w:rsidRPr="00B57166">
        <w:lastRenderedPageBreak/>
        <w:t>Supplementary Table</w:t>
      </w:r>
      <w:r w:rsidR="00C5441A" w:rsidRPr="00B57166">
        <w:rPr>
          <w:rFonts w:eastAsia="Malgun Gothic"/>
        </w:rPr>
        <w:t xml:space="preserve"> </w:t>
      </w:r>
      <w:r w:rsidR="00485B64" w:rsidRPr="00B57166">
        <w:rPr>
          <w:rFonts w:eastAsia="Malgun Gothic"/>
        </w:rPr>
        <w:t>2</w:t>
      </w:r>
      <w:r w:rsidR="00C5441A" w:rsidRPr="00B57166">
        <w:rPr>
          <w:rFonts w:eastAsia="Malgun Gothic"/>
        </w:rPr>
        <w:t>. Demographic findings between the study population and the missing group</w:t>
      </w:r>
      <w:r w:rsidR="00A51FB0" w:rsidRPr="00B57166">
        <w:rPr>
          <w:rFonts w:eastAsia="Malgun Gothic"/>
        </w:rPr>
        <w:t>.</w:t>
      </w:r>
    </w:p>
    <w:tbl>
      <w:tblPr>
        <w:tblW w:w="57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1"/>
        <w:gridCol w:w="2127"/>
        <w:gridCol w:w="1276"/>
        <w:gridCol w:w="873"/>
        <w:gridCol w:w="1254"/>
        <w:gridCol w:w="1276"/>
        <w:gridCol w:w="991"/>
        <w:gridCol w:w="993"/>
        <w:gridCol w:w="1132"/>
      </w:tblGrid>
      <w:tr w:rsidR="005B32B8" w:rsidRPr="00B57166" w14:paraId="498314F6" w14:textId="77777777" w:rsidTr="005B32B8">
        <w:trPr>
          <w:trHeight w:val="276"/>
          <w:jc w:val="center"/>
        </w:trPr>
        <w:tc>
          <w:tcPr>
            <w:tcW w:w="1231" w:type="pct"/>
            <w:gridSpan w:val="2"/>
            <w:vMerge w:val="restart"/>
            <w:shd w:val="clear" w:color="auto" w:fill="auto"/>
            <w:vAlign w:val="center"/>
            <w:hideMark/>
          </w:tcPr>
          <w:p w14:paraId="676C4842" w14:textId="35360937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宋体"/>
                <w:b/>
                <w:bCs/>
                <w:color w:val="000000"/>
                <w:kern w:val="0"/>
              </w:rPr>
            </w:pPr>
          </w:p>
        </w:tc>
        <w:tc>
          <w:tcPr>
            <w:tcW w:w="1038" w:type="pct"/>
            <w:gridSpan w:val="2"/>
            <w:shd w:val="clear" w:color="auto" w:fill="auto"/>
            <w:vAlign w:val="center"/>
            <w:hideMark/>
          </w:tcPr>
          <w:p w14:paraId="0BE5AFB3" w14:textId="60BA556E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Total</w:t>
            </w:r>
          </w:p>
        </w:tc>
        <w:tc>
          <w:tcPr>
            <w:tcW w:w="1223" w:type="pct"/>
            <w:gridSpan w:val="2"/>
            <w:shd w:val="clear" w:color="auto" w:fill="auto"/>
            <w:noWrap/>
            <w:vAlign w:val="center"/>
            <w:hideMark/>
          </w:tcPr>
          <w:p w14:paraId="0592201A" w14:textId="777777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Target population</w:t>
            </w:r>
          </w:p>
        </w:tc>
        <w:tc>
          <w:tcPr>
            <w:tcW w:w="959" w:type="pct"/>
            <w:gridSpan w:val="2"/>
            <w:shd w:val="clear" w:color="auto" w:fill="auto"/>
            <w:noWrap/>
            <w:vAlign w:val="center"/>
            <w:hideMark/>
          </w:tcPr>
          <w:p w14:paraId="51E63027" w14:textId="777777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Missing group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06D2368B" w14:textId="777777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 xml:space="preserve">　</w:t>
            </w:r>
          </w:p>
        </w:tc>
      </w:tr>
      <w:tr w:rsidR="005B32B8" w:rsidRPr="00B57166" w14:paraId="33434736" w14:textId="77777777" w:rsidTr="005B32B8">
        <w:trPr>
          <w:trHeight w:val="276"/>
          <w:jc w:val="center"/>
        </w:trPr>
        <w:tc>
          <w:tcPr>
            <w:tcW w:w="1231" w:type="pct"/>
            <w:gridSpan w:val="2"/>
            <w:vMerge/>
            <w:shd w:val="clear" w:color="auto" w:fill="auto"/>
            <w:vAlign w:val="center"/>
            <w:hideMark/>
          </w:tcPr>
          <w:p w14:paraId="32021992" w14:textId="73CEA791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14:paraId="4A2D4D32" w14:textId="401CF57A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N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46F7636F" w14:textId="777777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%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14:paraId="1BAE8539" w14:textId="777777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N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14:paraId="1139A4C4" w14:textId="777777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%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6B72AA7F" w14:textId="777777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N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2903CC4A" w14:textId="777777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%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11C0F9FE" w14:textId="4A6B06B2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i/>
                <w:iCs/>
                <w:color w:val="000000"/>
                <w:kern w:val="0"/>
              </w:rPr>
              <w:t>p</w:t>
            </w:r>
            <w:r w:rsidRPr="00B57166">
              <w:rPr>
                <w:rFonts w:eastAsia="Malgun Gothic"/>
                <w:color w:val="000000"/>
                <w:kern w:val="0"/>
              </w:rPr>
              <w:t xml:space="preserve"> value</w:t>
            </w:r>
          </w:p>
        </w:tc>
      </w:tr>
      <w:tr w:rsidR="005B32B8" w:rsidRPr="00B57166" w14:paraId="30FE8377" w14:textId="77777777" w:rsidTr="005B32B8">
        <w:trPr>
          <w:trHeight w:val="276"/>
          <w:jc w:val="center"/>
        </w:trPr>
        <w:tc>
          <w:tcPr>
            <w:tcW w:w="1231" w:type="pct"/>
            <w:gridSpan w:val="2"/>
            <w:shd w:val="clear" w:color="auto" w:fill="auto"/>
            <w:noWrap/>
            <w:vAlign w:val="center"/>
            <w:hideMark/>
          </w:tcPr>
          <w:p w14:paraId="12D97B10" w14:textId="5F173B10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Total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70D7B085" w14:textId="5417D5A9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171</w:t>
            </w:r>
            <w:r w:rsidR="004E3311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265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1D9BCE7D" w14:textId="777777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7D4D41BC" w14:textId="5E45D43B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82</w:t>
            </w:r>
            <w:r w:rsidR="004E3311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262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17DFCF92" w14:textId="0A3DDB68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48.0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002ADAB3" w14:textId="0216D32A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89</w:t>
            </w:r>
            <w:r w:rsidR="004E3311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003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0714C385" w14:textId="0F292A0B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52.0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429D8B87" w14:textId="777777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</w:tr>
      <w:tr w:rsidR="005B32B8" w:rsidRPr="00B57166" w14:paraId="23F7C662" w14:textId="77777777" w:rsidTr="005B32B8">
        <w:trPr>
          <w:trHeight w:val="276"/>
          <w:jc w:val="center"/>
        </w:trPr>
        <w:tc>
          <w:tcPr>
            <w:tcW w:w="1231" w:type="pct"/>
            <w:gridSpan w:val="2"/>
            <w:shd w:val="clear" w:color="auto" w:fill="auto"/>
            <w:noWrap/>
            <w:vAlign w:val="center"/>
            <w:hideMark/>
          </w:tcPr>
          <w:p w14:paraId="516CD2F0" w14:textId="17FE0A52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Age, Median (IQR), year</w:t>
            </w:r>
          </w:p>
        </w:tc>
        <w:tc>
          <w:tcPr>
            <w:tcW w:w="1038" w:type="pct"/>
            <w:gridSpan w:val="2"/>
            <w:shd w:val="clear" w:color="auto" w:fill="auto"/>
            <w:vAlign w:val="center"/>
            <w:hideMark/>
          </w:tcPr>
          <w:p w14:paraId="1C7C0C14" w14:textId="27FE8FBC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40 (29</w:t>
            </w:r>
            <w:r w:rsidR="00972932" w:rsidRPr="00B57166">
              <w:rPr>
                <w:rFonts w:eastAsia="Malgun Gothic"/>
                <w:color w:val="000000"/>
                <w:kern w:val="0"/>
              </w:rPr>
              <w:t>–</w:t>
            </w:r>
            <w:r w:rsidRPr="00B57166">
              <w:rPr>
                <w:rFonts w:eastAsia="Malgun Gothic"/>
                <w:color w:val="000000"/>
                <w:kern w:val="0"/>
              </w:rPr>
              <w:t>54)</w:t>
            </w:r>
          </w:p>
        </w:tc>
        <w:tc>
          <w:tcPr>
            <w:tcW w:w="1223" w:type="pct"/>
            <w:gridSpan w:val="2"/>
            <w:shd w:val="clear" w:color="auto" w:fill="auto"/>
            <w:vAlign w:val="center"/>
            <w:hideMark/>
          </w:tcPr>
          <w:p w14:paraId="5DE820DF" w14:textId="40D13DA6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40 (29</w:t>
            </w:r>
            <w:r w:rsidR="00972932" w:rsidRPr="00B57166">
              <w:rPr>
                <w:rFonts w:eastAsia="Malgun Gothic"/>
                <w:color w:val="000000"/>
                <w:kern w:val="0"/>
              </w:rPr>
              <w:t>–</w:t>
            </w:r>
            <w:r w:rsidRPr="00B57166">
              <w:rPr>
                <w:rFonts w:eastAsia="Malgun Gothic"/>
                <w:color w:val="000000"/>
                <w:kern w:val="0"/>
              </w:rPr>
              <w:t>54)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  <w:hideMark/>
          </w:tcPr>
          <w:p w14:paraId="2D420166" w14:textId="58BA11FD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40 (29</w:t>
            </w:r>
            <w:r w:rsidR="00972932" w:rsidRPr="00B57166">
              <w:rPr>
                <w:rFonts w:eastAsia="Malgun Gothic"/>
                <w:color w:val="000000"/>
                <w:kern w:val="0"/>
              </w:rPr>
              <w:t>–</w:t>
            </w:r>
            <w:r w:rsidRPr="00B57166">
              <w:rPr>
                <w:rFonts w:eastAsia="Malgun Gothic"/>
                <w:color w:val="000000"/>
                <w:kern w:val="0"/>
              </w:rPr>
              <w:t>54)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583C7F98" w14:textId="777777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&lt;0.001</w:t>
            </w:r>
          </w:p>
        </w:tc>
      </w:tr>
      <w:tr w:rsidR="005B32B8" w:rsidRPr="00B57166" w14:paraId="3E4A07F1" w14:textId="77777777" w:rsidTr="005B32B8">
        <w:trPr>
          <w:trHeight w:val="276"/>
          <w:jc w:val="center"/>
        </w:trPr>
        <w:tc>
          <w:tcPr>
            <w:tcW w:w="1231" w:type="pct"/>
            <w:gridSpan w:val="2"/>
            <w:shd w:val="clear" w:color="auto" w:fill="auto"/>
            <w:noWrap/>
            <w:vAlign w:val="center"/>
            <w:hideMark/>
          </w:tcPr>
          <w:p w14:paraId="3086B37B" w14:textId="05F974A4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Sex, Male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6BD46242" w14:textId="316C998D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89</w:t>
            </w:r>
            <w:r w:rsidR="004E3311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642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4DCA7E2E" w14:textId="1406A71E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52.3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6C577C75" w14:textId="37EBCD53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42</w:t>
            </w:r>
            <w:r w:rsidR="004E3311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053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734E74DC" w14:textId="69876516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51.1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23E60C8B" w14:textId="40AFB671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47</w:t>
            </w:r>
            <w:r w:rsidR="004E3311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589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4B7BE445" w14:textId="25858AC3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53.5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6AF1189C" w14:textId="777777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&lt;0.001</w:t>
            </w:r>
          </w:p>
        </w:tc>
      </w:tr>
      <w:tr w:rsidR="005B32B8" w:rsidRPr="00B57166" w14:paraId="63150D27" w14:textId="77777777" w:rsidTr="005B32B8">
        <w:trPr>
          <w:trHeight w:val="276"/>
          <w:jc w:val="center"/>
        </w:trPr>
        <w:tc>
          <w:tcPr>
            <w:tcW w:w="1231" w:type="pct"/>
            <w:gridSpan w:val="2"/>
            <w:shd w:val="clear" w:color="auto" w:fill="auto"/>
            <w:noWrap/>
            <w:vAlign w:val="center"/>
            <w:hideMark/>
          </w:tcPr>
          <w:p w14:paraId="30DB9317" w14:textId="15BB2685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Day of injury, weekend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0758D955" w14:textId="2E4B71F1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62</w:t>
            </w:r>
            <w:r w:rsidR="004E3311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511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7696540A" w14:textId="40ABA5DB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36.5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0022EC63" w14:textId="6C30C696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29</w:t>
            </w:r>
            <w:r w:rsidR="004E3311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264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56D3430B" w14:textId="0EB5A4FE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35.6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01BFD5DE" w14:textId="2FF6F222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33</w:t>
            </w:r>
            <w:r w:rsidR="004E3311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247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377C517B" w14:textId="3140FF0E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37.4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374EBF7E" w14:textId="777777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&lt;0.001</w:t>
            </w:r>
          </w:p>
        </w:tc>
      </w:tr>
      <w:tr w:rsidR="005B32B8" w:rsidRPr="00B57166" w14:paraId="32104470" w14:textId="77777777" w:rsidTr="005B32B8">
        <w:trPr>
          <w:trHeight w:val="276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  <w:hideMark/>
          </w:tcPr>
          <w:p w14:paraId="0B2F5659" w14:textId="732B613D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Time of injury</w:t>
            </w:r>
          </w:p>
        </w:tc>
      </w:tr>
      <w:tr w:rsidR="005B32B8" w:rsidRPr="00B57166" w14:paraId="05365B5C" w14:textId="77777777" w:rsidTr="005B32B8">
        <w:trPr>
          <w:trHeight w:val="276"/>
          <w:jc w:val="center"/>
        </w:trPr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351E47B1" w14:textId="359E7356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 xml:space="preserve">  </w:t>
            </w:r>
          </w:p>
        </w:tc>
        <w:tc>
          <w:tcPr>
            <w:tcW w:w="1028" w:type="pct"/>
            <w:vAlign w:val="center"/>
          </w:tcPr>
          <w:p w14:paraId="29C4D9A0" w14:textId="49DA4AC6" w:rsidR="005B32B8" w:rsidRPr="00B57166" w:rsidRDefault="005B32B8" w:rsidP="003A3E4B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06:00</w:t>
            </w:r>
            <w:r w:rsidR="003A3E4B" w:rsidRPr="00B57166">
              <w:rPr>
                <w:rFonts w:eastAsia="Malgun Gothic"/>
                <w:color w:val="000000"/>
                <w:kern w:val="0"/>
              </w:rPr>
              <w:t>–</w:t>
            </w:r>
            <w:r w:rsidRPr="00B57166">
              <w:rPr>
                <w:rFonts w:eastAsia="Malgun Gothic"/>
                <w:color w:val="000000"/>
                <w:kern w:val="0"/>
              </w:rPr>
              <w:t>18:00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65B12452" w14:textId="1F5EFB7A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102</w:t>
            </w:r>
            <w:r w:rsidR="004E3311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774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57CB4184" w14:textId="4FE5DF12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60.0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2B9D5C17" w14:textId="263F55BD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50</w:t>
            </w:r>
            <w:r w:rsidR="004E3311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431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4EE2B0DA" w14:textId="32555549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61.3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69A77482" w14:textId="2FB3CE1B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52</w:t>
            </w:r>
            <w:r w:rsidR="004E3311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343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582D8CD8" w14:textId="4FD1734C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58.8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668130B4" w14:textId="389A76AF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&lt;0.001</w:t>
            </w:r>
          </w:p>
        </w:tc>
      </w:tr>
      <w:tr w:rsidR="005B32B8" w:rsidRPr="00B57166" w14:paraId="2F5CB9A7" w14:textId="77777777" w:rsidTr="005B32B8">
        <w:trPr>
          <w:trHeight w:val="276"/>
          <w:jc w:val="center"/>
        </w:trPr>
        <w:tc>
          <w:tcPr>
            <w:tcW w:w="1231" w:type="pct"/>
            <w:gridSpan w:val="2"/>
            <w:shd w:val="clear" w:color="auto" w:fill="auto"/>
            <w:noWrap/>
            <w:vAlign w:val="center"/>
            <w:hideMark/>
          </w:tcPr>
          <w:p w14:paraId="73045BCB" w14:textId="4A9DADE8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Alcohol consumption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01A815FF" w14:textId="7FDD975A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8683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2860850C" w14:textId="5512DE45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5.1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19DCD3B0" w14:textId="777777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4325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47B1BA00" w14:textId="1C102482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5.3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083976E5" w14:textId="777777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4358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1F92E5BE" w14:textId="1C85B084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4.9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6184667D" w14:textId="777777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&lt;0.001</w:t>
            </w:r>
          </w:p>
        </w:tc>
      </w:tr>
      <w:tr w:rsidR="005B32B8" w:rsidRPr="00B57166" w14:paraId="6832555E" w14:textId="77777777" w:rsidTr="005B32B8">
        <w:trPr>
          <w:trHeight w:val="276"/>
          <w:jc w:val="center"/>
        </w:trPr>
        <w:tc>
          <w:tcPr>
            <w:tcW w:w="1231" w:type="pct"/>
            <w:gridSpan w:val="2"/>
            <w:shd w:val="clear" w:color="auto" w:fill="auto"/>
            <w:noWrap/>
            <w:vAlign w:val="center"/>
            <w:hideMark/>
          </w:tcPr>
          <w:p w14:paraId="520CC0B8" w14:textId="48890B41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EMS use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4314A76F" w14:textId="19E23164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66</w:t>
            </w:r>
            <w:r w:rsidR="004E3311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548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0A68187B" w14:textId="39FA5EC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38.9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567FE147" w14:textId="66C90734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32</w:t>
            </w:r>
            <w:r w:rsidR="004E3311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579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02F23C49" w14:textId="73584306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39.6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21FF67AE" w14:textId="1FF6ADCA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33</w:t>
            </w:r>
            <w:r w:rsidR="004E3311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969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5E3949AA" w14:textId="10335662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38.2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56CBEC3A" w14:textId="777777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&lt;0.001</w:t>
            </w:r>
          </w:p>
        </w:tc>
      </w:tr>
      <w:tr w:rsidR="005B32B8" w:rsidRPr="00B57166" w14:paraId="3DA90B99" w14:textId="77777777" w:rsidTr="005B32B8">
        <w:trPr>
          <w:trHeight w:val="276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  <w:hideMark/>
          </w:tcPr>
          <w:p w14:paraId="4D8D37F8" w14:textId="15C2C537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Mental status at the ED</w:t>
            </w:r>
          </w:p>
        </w:tc>
      </w:tr>
      <w:tr w:rsidR="005B32B8" w:rsidRPr="00B57166" w14:paraId="2B9FB3B9" w14:textId="77777777" w:rsidTr="005B32B8">
        <w:trPr>
          <w:trHeight w:val="276"/>
          <w:jc w:val="center"/>
        </w:trPr>
        <w:tc>
          <w:tcPr>
            <w:tcW w:w="204" w:type="pct"/>
            <w:vMerge w:val="restart"/>
            <w:shd w:val="clear" w:color="auto" w:fill="auto"/>
            <w:noWrap/>
            <w:vAlign w:val="center"/>
          </w:tcPr>
          <w:p w14:paraId="192EB2A5" w14:textId="3F92B49D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28" w:type="pct"/>
            <w:vAlign w:val="center"/>
          </w:tcPr>
          <w:p w14:paraId="3066A004" w14:textId="7D45D2B0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Alert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2F88110D" w14:textId="158D9A6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147</w:t>
            </w:r>
            <w:r w:rsidR="004E3311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160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1202E08A" w14:textId="056976AC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85.9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136CC62F" w14:textId="49264409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79</w:t>
            </w:r>
            <w:r w:rsidR="004E3311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074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4EFBA774" w14:textId="7BA13AC3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96.1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2753F7B1" w14:textId="5575D8E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68</w:t>
            </w:r>
            <w:r w:rsidR="004E3311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086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5B520004" w14:textId="4F3DC820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76.5</w:t>
            </w:r>
          </w:p>
        </w:tc>
        <w:tc>
          <w:tcPr>
            <w:tcW w:w="548" w:type="pct"/>
            <w:vMerge w:val="restart"/>
            <w:shd w:val="clear" w:color="auto" w:fill="auto"/>
            <w:noWrap/>
            <w:vAlign w:val="center"/>
            <w:hideMark/>
          </w:tcPr>
          <w:p w14:paraId="73D77490" w14:textId="5CAEAAE2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&lt;0.001</w:t>
            </w:r>
          </w:p>
        </w:tc>
      </w:tr>
      <w:tr w:rsidR="005B32B8" w:rsidRPr="00B57166" w14:paraId="26BF9481" w14:textId="77777777" w:rsidTr="005B32B8">
        <w:trPr>
          <w:trHeight w:val="276"/>
          <w:jc w:val="center"/>
        </w:trPr>
        <w:tc>
          <w:tcPr>
            <w:tcW w:w="204" w:type="pct"/>
            <w:vMerge/>
            <w:shd w:val="clear" w:color="auto" w:fill="auto"/>
            <w:noWrap/>
            <w:vAlign w:val="center"/>
          </w:tcPr>
          <w:p w14:paraId="28BE79FA" w14:textId="7A27D07C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28" w:type="pct"/>
            <w:vAlign w:val="center"/>
          </w:tcPr>
          <w:p w14:paraId="0FEC1683" w14:textId="6598E2F7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Verbal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2E5A4762" w14:textId="6C158068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1844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58715317" w14:textId="491D5598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1.1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0E8D870E" w14:textId="777777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873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6682D490" w14:textId="534E3DAF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1.1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44218628" w14:textId="777777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971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5524914F" w14:textId="1B0CA5B5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1.1</w:t>
            </w:r>
          </w:p>
        </w:tc>
        <w:tc>
          <w:tcPr>
            <w:tcW w:w="548" w:type="pct"/>
            <w:vMerge/>
            <w:shd w:val="clear" w:color="auto" w:fill="auto"/>
            <w:noWrap/>
            <w:vAlign w:val="center"/>
            <w:hideMark/>
          </w:tcPr>
          <w:p w14:paraId="76E7694D" w14:textId="777777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</w:tr>
      <w:tr w:rsidR="005B32B8" w:rsidRPr="00B57166" w14:paraId="0ABEA90D" w14:textId="77777777" w:rsidTr="005B32B8">
        <w:trPr>
          <w:trHeight w:val="276"/>
          <w:jc w:val="center"/>
        </w:trPr>
        <w:tc>
          <w:tcPr>
            <w:tcW w:w="204" w:type="pct"/>
            <w:vMerge/>
            <w:shd w:val="clear" w:color="auto" w:fill="auto"/>
            <w:noWrap/>
            <w:vAlign w:val="center"/>
          </w:tcPr>
          <w:p w14:paraId="1EB0D123" w14:textId="64762300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28" w:type="pct"/>
            <w:vAlign w:val="center"/>
          </w:tcPr>
          <w:p w14:paraId="796380B5" w14:textId="27AECE28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Painful stimuli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0053EF01" w14:textId="6F285576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1119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2F04B130" w14:textId="40319491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0.7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620E3E47" w14:textId="777777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453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577808BA" w14:textId="05DEE6F0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0.6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32F3A6BB" w14:textId="777777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666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485021A2" w14:textId="7E1587EE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0.7</w:t>
            </w:r>
          </w:p>
        </w:tc>
        <w:tc>
          <w:tcPr>
            <w:tcW w:w="548" w:type="pct"/>
            <w:vMerge/>
            <w:shd w:val="clear" w:color="auto" w:fill="auto"/>
            <w:noWrap/>
            <w:vAlign w:val="center"/>
            <w:hideMark/>
          </w:tcPr>
          <w:p w14:paraId="45272B8D" w14:textId="777777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</w:tr>
      <w:tr w:rsidR="005B32B8" w:rsidRPr="00B57166" w14:paraId="5710CD92" w14:textId="77777777" w:rsidTr="005B32B8">
        <w:trPr>
          <w:trHeight w:val="276"/>
          <w:jc w:val="center"/>
        </w:trPr>
        <w:tc>
          <w:tcPr>
            <w:tcW w:w="204" w:type="pct"/>
            <w:vMerge/>
            <w:shd w:val="clear" w:color="auto" w:fill="auto"/>
            <w:noWrap/>
            <w:vAlign w:val="center"/>
          </w:tcPr>
          <w:p w14:paraId="4F680F9E" w14:textId="23299DE1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28" w:type="pct"/>
            <w:vAlign w:val="center"/>
          </w:tcPr>
          <w:p w14:paraId="2F6EE93D" w14:textId="241192EE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Unresponsive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662C0D91" w14:textId="794D8EDF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1271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43116677" w14:textId="38B62EE3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0.7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0D94C790" w14:textId="777777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454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1FB89B1C" w14:textId="0741E445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0.6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082332B4" w14:textId="777777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817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495CD957" w14:textId="24341BA6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0.9</w:t>
            </w:r>
          </w:p>
        </w:tc>
        <w:tc>
          <w:tcPr>
            <w:tcW w:w="548" w:type="pct"/>
            <w:vMerge/>
            <w:shd w:val="clear" w:color="auto" w:fill="auto"/>
            <w:noWrap/>
            <w:vAlign w:val="center"/>
            <w:hideMark/>
          </w:tcPr>
          <w:p w14:paraId="0A0AB00E" w14:textId="777777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</w:tr>
      <w:tr w:rsidR="005B32B8" w:rsidRPr="00B57166" w14:paraId="035636E9" w14:textId="77777777" w:rsidTr="005B32B8">
        <w:trPr>
          <w:trHeight w:val="276"/>
          <w:jc w:val="center"/>
        </w:trPr>
        <w:tc>
          <w:tcPr>
            <w:tcW w:w="204" w:type="pct"/>
            <w:vMerge/>
            <w:shd w:val="clear" w:color="auto" w:fill="auto"/>
            <w:noWrap/>
            <w:vAlign w:val="center"/>
          </w:tcPr>
          <w:p w14:paraId="3AAB34A1" w14:textId="0E9A8347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28" w:type="pct"/>
            <w:vAlign w:val="center"/>
          </w:tcPr>
          <w:p w14:paraId="2AE99EEB" w14:textId="6D85CAF6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Unknown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550ECF1E" w14:textId="7469296C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19</w:t>
            </w:r>
            <w:r w:rsidR="004E3311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871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342C8871" w14:textId="134E2A3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11.6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2B7B2906" w14:textId="777777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1408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2EE19A15" w14:textId="34C511A0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1.7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1FE0D55F" w14:textId="250EEA70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18</w:t>
            </w:r>
            <w:r w:rsidR="004E3311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463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0F666AC4" w14:textId="011881B1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20.7</w:t>
            </w:r>
          </w:p>
        </w:tc>
        <w:tc>
          <w:tcPr>
            <w:tcW w:w="548" w:type="pct"/>
            <w:vMerge/>
            <w:shd w:val="clear" w:color="auto" w:fill="auto"/>
            <w:noWrap/>
            <w:vAlign w:val="center"/>
            <w:hideMark/>
          </w:tcPr>
          <w:p w14:paraId="671A9F18" w14:textId="777777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</w:tr>
      <w:tr w:rsidR="005B32B8" w:rsidRPr="00B57166" w14:paraId="53E283CC" w14:textId="77777777" w:rsidTr="005B32B8">
        <w:trPr>
          <w:trHeight w:val="276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  <w:hideMark/>
          </w:tcPr>
          <w:p w14:paraId="6AB243DE" w14:textId="555F405E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Driving status</w:t>
            </w:r>
          </w:p>
        </w:tc>
      </w:tr>
      <w:tr w:rsidR="005B32B8" w:rsidRPr="00B57166" w14:paraId="59907983" w14:textId="77777777" w:rsidTr="005B32B8">
        <w:trPr>
          <w:trHeight w:val="276"/>
          <w:jc w:val="center"/>
        </w:trPr>
        <w:tc>
          <w:tcPr>
            <w:tcW w:w="204" w:type="pct"/>
            <w:vMerge w:val="restart"/>
            <w:shd w:val="clear" w:color="auto" w:fill="auto"/>
            <w:noWrap/>
            <w:vAlign w:val="center"/>
          </w:tcPr>
          <w:p w14:paraId="33E71562" w14:textId="5D20A479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28" w:type="pct"/>
            <w:vAlign w:val="center"/>
          </w:tcPr>
          <w:p w14:paraId="62AFE818" w14:textId="338B1622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Driver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432C1623" w14:textId="0167036F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99</w:t>
            </w:r>
            <w:r w:rsidR="004E3311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999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0D5A05C6" w14:textId="01401ABB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58.4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519C343A" w14:textId="5C0CE78F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49</w:t>
            </w:r>
            <w:r w:rsidR="004E3311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759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708C70DB" w14:textId="646068E5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60.5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56D26EF4" w14:textId="4844A055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50</w:t>
            </w:r>
            <w:r w:rsidR="004E3311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240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61F767F9" w14:textId="0048BA1C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56.4</w:t>
            </w:r>
          </w:p>
        </w:tc>
        <w:tc>
          <w:tcPr>
            <w:tcW w:w="548" w:type="pct"/>
            <w:vMerge w:val="restart"/>
            <w:shd w:val="clear" w:color="auto" w:fill="auto"/>
            <w:noWrap/>
            <w:vAlign w:val="center"/>
            <w:hideMark/>
          </w:tcPr>
          <w:p w14:paraId="6B5C936C" w14:textId="79DA825F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&lt;0.001</w:t>
            </w:r>
          </w:p>
        </w:tc>
      </w:tr>
      <w:tr w:rsidR="005B32B8" w:rsidRPr="00B57166" w14:paraId="0B8B6EB0" w14:textId="77777777" w:rsidTr="005B32B8">
        <w:trPr>
          <w:trHeight w:val="276"/>
          <w:jc w:val="center"/>
        </w:trPr>
        <w:tc>
          <w:tcPr>
            <w:tcW w:w="204" w:type="pct"/>
            <w:vMerge/>
            <w:shd w:val="clear" w:color="auto" w:fill="auto"/>
            <w:noWrap/>
            <w:vAlign w:val="center"/>
          </w:tcPr>
          <w:p w14:paraId="16928A5B" w14:textId="4852A693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28" w:type="pct"/>
            <w:vAlign w:val="center"/>
          </w:tcPr>
          <w:p w14:paraId="57F05DA2" w14:textId="2A64EB94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Passenger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0ED290E4" w14:textId="67FB5BB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71</w:t>
            </w:r>
            <w:r w:rsidR="004E3311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266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3F0D2769" w14:textId="74D0970F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41.6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76ADC3E7" w14:textId="761C2E11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32</w:t>
            </w:r>
            <w:r w:rsidR="004E3311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503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0341702E" w14:textId="18A74721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39.5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0079408C" w14:textId="0BC7A7F6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38</w:t>
            </w:r>
            <w:r w:rsidR="004E3311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763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46ADF84E" w14:textId="785216FC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43.6</w:t>
            </w:r>
          </w:p>
        </w:tc>
        <w:tc>
          <w:tcPr>
            <w:tcW w:w="548" w:type="pct"/>
            <w:vMerge/>
            <w:shd w:val="clear" w:color="auto" w:fill="auto"/>
            <w:noWrap/>
            <w:vAlign w:val="center"/>
            <w:hideMark/>
          </w:tcPr>
          <w:p w14:paraId="1B1B90B7" w14:textId="777777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</w:tr>
      <w:tr w:rsidR="005B32B8" w:rsidRPr="00B57166" w14:paraId="0E5BE33A" w14:textId="77777777" w:rsidTr="005B32B8">
        <w:trPr>
          <w:trHeight w:val="276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  <w:hideMark/>
          </w:tcPr>
          <w:p w14:paraId="5034A2F1" w14:textId="0CB58DCF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Type of road</w:t>
            </w:r>
          </w:p>
        </w:tc>
      </w:tr>
      <w:tr w:rsidR="005B32B8" w:rsidRPr="00B57166" w14:paraId="54FFCBCE" w14:textId="77777777" w:rsidTr="005B32B8">
        <w:trPr>
          <w:trHeight w:val="276"/>
          <w:jc w:val="center"/>
        </w:trPr>
        <w:tc>
          <w:tcPr>
            <w:tcW w:w="204" w:type="pct"/>
            <w:vMerge w:val="restart"/>
            <w:shd w:val="clear" w:color="auto" w:fill="auto"/>
            <w:noWrap/>
            <w:vAlign w:val="center"/>
          </w:tcPr>
          <w:p w14:paraId="7628DC38" w14:textId="017B8876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28" w:type="pct"/>
            <w:vAlign w:val="center"/>
          </w:tcPr>
          <w:p w14:paraId="742BBFC7" w14:textId="270E296A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Expressway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18953A5F" w14:textId="30FA63A2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18</w:t>
            </w:r>
            <w:r w:rsidR="004E3311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566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2FED02E3" w14:textId="48CCD33D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10.8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32949708" w14:textId="32202934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14</w:t>
            </w:r>
            <w:r w:rsidR="004E3311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143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0972DC36" w14:textId="569B2355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17.2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1676AFFA" w14:textId="777777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4423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6249D1AD" w14:textId="6C6EF8F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5.0</w:t>
            </w:r>
          </w:p>
        </w:tc>
        <w:tc>
          <w:tcPr>
            <w:tcW w:w="548" w:type="pct"/>
            <w:vMerge w:val="restart"/>
            <w:shd w:val="clear" w:color="auto" w:fill="auto"/>
            <w:noWrap/>
            <w:vAlign w:val="center"/>
            <w:hideMark/>
          </w:tcPr>
          <w:p w14:paraId="44FDBB1B" w14:textId="56D078A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&lt;0.001</w:t>
            </w:r>
          </w:p>
        </w:tc>
      </w:tr>
      <w:tr w:rsidR="005B32B8" w:rsidRPr="00B57166" w14:paraId="1EB239CA" w14:textId="77777777" w:rsidTr="005B32B8">
        <w:trPr>
          <w:trHeight w:val="276"/>
          <w:jc w:val="center"/>
        </w:trPr>
        <w:tc>
          <w:tcPr>
            <w:tcW w:w="204" w:type="pct"/>
            <w:vMerge/>
            <w:shd w:val="clear" w:color="auto" w:fill="auto"/>
            <w:noWrap/>
            <w:vAlign w:val="center"/>
          </w:tcPr>
          <w:p w14:paraId="743A853C" w14:textId="7B2EB523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28" w:type="pct"/>
            <w:vAlign w:val="center"/>
          </w:tcPr>
          <w:p w14:paraId="5722274C" w14:textId="6A29AF4B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proofErr w:type="spellStart"/>
            <w:r w:rsidRPr="00B57166">
              <w:rPr>
                <w:rFonts w:eastAsia="Malgun Gothic"/>
                <w:color w:val="000000"/>
                <w:kern w:val="0"/>
              </w:rPr>
              <w:t>Nationalway</w:t>
            </w:r>
            <w:proofErr w:type="spellEnd"/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0416421E" w14:textId="10CD0F3A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106</w:t>
            </w:r>
            <w:r w:rsidR="004E3311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705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64F31AFD" w14:textId="340F44BD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62.3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5D5F4E8D" w14:textId="16D98071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64</w:t>
            </w:r>
            <w:r w:rsidR="004E3311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073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2C554D9E" w14:textId="28CCDF31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77.9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5F8F6A6F" w14:textId="05833BFF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42</w:t>
            </w:r>
            <w:r w:rsidR="004E3311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632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1BF2FB78" w14:textId="6BA9CECA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47.9</w:t>
            </w:r>
          </w:p>
        </w:tc>
        <w:tc>
          <w:tcPr>
            <w:tcW w:w="548" w:type="pct"/>
            <w:vMerge/>
            <w:shd w:val="clear" w:color="auto" w:fill="auto"/>
            <w:noWrap/>
            <w:vAlign w:val="center"/>
            <w:hideMark/>
          </w:tcPr>
          <w:p w14:paraId="53A5E796" w14:textId="777777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</w:tr>
      <w:tr w:rsidR="005B32B8" w:rsidRPr="00B57166" w14:paraId="4F40755E" w14:textId="77777777" w:rsidTr="005B32B8">
        <w:trPr>
          <w:trHeight w:val="276"/>
          <w:jc w:val="center"/>
        </w:trPr>
        <w:tc>
          <w:tcPr>
            <w:tcW w:w="204" w:type="pct"/>
            <w:vMerge/>
            <w:shd w:val="clear" w:color="auto" w:fill="auto"/>
            <w:noWrap/>
            <w:vAlign w:val="center"/>
          </w:tcPr>
          <w:p w14:paraId="365FBB1F" w14:textId="49E7E83E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28" w:type="pct"/>
            <w:vAlign w:val="center"/>
          </w:tcPr>
          <w:p w14:paraId="485BD581" w14:textId="38D17809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Alleyway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119A6BB5" w14:textId="544A7AF4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2109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6C22B141" w14:textId="349ADCA4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1.2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09F6F4CA" w14:textId="777777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1381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6219ABB1" w14:textId="0D80FF3F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1.7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0DDC9BFE" w14:textId="777777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728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635907F5" w14:textId="0F4BD7FD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0.8</w:t>
            </w:r>
          </w:p>
        </w:tc>
        <w:tc>
          <w:tcPr>
            <w:tcW w:w="548" w:type="pct"/>
            <w:vMerge/>
            <w:shd w:val="clear" w:color="auto" w:fill="auto"/>
            <w:noWrap/>
            <w:vAlign w:val="center"/>
            <w:hideMark/>
          </w:tcPr>
          <w:p w14:paraId="6993340B" w14:textId="777777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</w:tr>
      <w:tr w:rsidR="005B32B8" w:rsidRPr="00B57166" w14:paraId="2E85CB92" w14:textId="77777777" w:rsidTr="005B32B8">
        <w:trPr>
          <w:trHeight w:val="276"/>
          <w:jc w:val="center"/>
        </w:trPr>
        <w:tc>
          <w:tcPr>
            <w:tcW w:w="204" w:type="pct"/>
            <w:vMerge/>
            <w:shd w:val="clear" w:color="auto" w:fill="auto"/>
            <w:noWrap/>
            <w:vAlign w:val="center"/>
          </w:tcPr>
          <w:p w14:paraId="76E37C26" w14:textId="60C56086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28" w:type="pct"/>
            <w:vAlign w:val="center"/>
          </w:tcPr>
          <w:p w14:paraId="46A57FEE" w14:textId="52D839FE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Others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101EB851" w14:textId="25CDE19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43</w:t>
            </w:r>
            <w:r w:rsidR="004E3311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885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0591AE4E" w14:textId="0A247B4D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25.6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40D8A6A0" w14:textId="777777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2665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527D1C1E" w14:textId="38ED952F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3.2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24AC9C7E" w14:textId="16A15EE3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41</w:t>
            </w:r>
            <w:r w:rsidR="004E3311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220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0CFC4F57" w14:textId="0A0C2749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46.3</w:t>
            </w:r>
          </w:p>
        </w:tc>
        <w:tc>
          <w:tcPr>
            <w:tcW w:w="548" w:type="pct"/>
            <w:vMerge/>
            <w:shd w:val="clear" w:color="auto" w:fill="auto"/>
            <w:noWrap/>
            <w:vAlign w:val="center"/>
            <w:hideMark/>
          </w:tcPr>
          <w:p w14:paraId="467C6D9C" w14:textId="777777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</w:tr>
      <w:tr w:rsidR="005B32B8" w:rsidRPr="00B57166" w14:paraId="65EAB93F" w14:textId="77777777" w:rsidTr="005B32B8">
        <w:trPr>
          <w:trHeight w:val="276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  <w:hideMark/>
          </w:tcPr>
          <w:p w14:paraId="69BF2B3D" w14:textId="7E8E5BAA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Collision direction</w:t>
            </w:r>
          </w:p>
        </w:tc>
      </w:tr>
      <w:tr w:rsidR="005B32B8" w:rsidRPr="00B57166" w14:paraId="02BE9D38" w14:textId="77777777" w:rsidTr="005B32B8">
        <w:trPr>
          <w:trHeight w:val="276"/>
          <w:jc w:val="center"/>
        </w:trPr>
        <w:tc>
          <w:tcPr>
            <w:tcW w:w="204" w:type="pct"/>
            <w:vMerge w:val="restart"/>
            <w:shd w:val="clear" w:color="auto" w:fill="auto"/>
            <w:noWrap/>
            <w:vAlign w:val="center"/>
          </w:tcPr>
          <w:p w14:paraId="78D189EA" w14:textId="0B8FB419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28" w:type="pct"/>
            <w:vAlign w:val="center"/>
          </w:tcPr>
          <w:p w14:paraId="4AE613D8" w14:textId="6B04CC80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Frontal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19A4C2A8" w14:textId="66541633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16</w:t>
            </w:r>
            <w:r w:rsidR="004E3311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232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60CC6931" w14:textId="0C1E86C2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9.5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1CEC658E" w14:textId="31212CA5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10</w:t>
            </w:r>
            <w:r w:rsidR="004E3311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712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3400A984" w14:textId="096D15E5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13.0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1873F7E2" w14:textId="777777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5520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33F96528" w14:textId="48052FEB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6.2</w:t>
            </w:r>
          </w:p>
        </w:tc>
        <w:tc>
          <w:tcPr>
            <w:tcW w:w="548" w:type="pct"/>
            <w:vMerge w:val="restart"/>
            <w:shd w:val="clear" w:color="auto" w:fill="auto"/>
            <w:noWrap/>
            <w:vAlign w:val="center"/>
            <w:hideMark/>
          </w:tcPr>
          <w:p w14:paraId="01AA7106" w14:textId="5CE1F0BD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&lt;0.001</w:t>
            </w:r>
          </w:p>
        </w:tc>
      </w:tr>
      <w:tr w:rsidR="005B32B8" w:rsidRPr="00B57166" w14:paraId="01C85062" w14:textId="77777777" w:rsidTr="005B32B8">
        <w:trPr>
          <w:trHeight w:val="276"/>
          <w:jc w:val="center"/>
        </w:trPr>
        <w:tc>
          <w:tcPr>
            <w:tcW w:w="204" w:type="pct"/>
            <w:vMerge/>
            <w:shd w:val="clear" w:color="auto" w:fill="auto"/>
            <w:noWrap/>
            <w:vAlign w:val="center"/>
          </w:tcPr>
          <w:p w14:paraId="65A21D00" w14:textId="22FCDAFB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28" w:type="pct"/>
            <w:vAlign w:val="center"/>
          </w:tcPr>
          <w:p w14:paraId="0BBAE642" w14:textId="019F720E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Side lateral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173F678F" w14:textId="779434CF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9940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76748D9F" w14:textId="3EC44F2F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5.8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706A0133" w14:textId="777777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7431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2DBCE5DC" w14:textId="752E39D2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9.0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42CAE4CA" w14:textId="777777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2509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7CB7F83D" w14:textId="2A20D12B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2.8</w:t>
            </w:r>
          </w:p>
        </w:tc>
        <w:tc>
          <w:tcPr>
            <w:tcW w:w="548" w:type="pct"/>
            <w:vMerge/>
            <w:shd w:val="clear" w:color="auto" w:fill="auto"/>
            <w:noWrap/>
            <w:vAlign w:val="center"/>
            <w:hideMark/>
          </w:tcPr>
          <w:p w14:paraId="38BB3AB7" w14:textId="777777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</w:tr>
      <w:tr w:rsidR="005B32B8" w:rsidRPr="00B57166" w14:paraId="55AE2CB8" w14:textId="77777777" w:rsidTr="005B32B8">
        <w:trPr>
          <w:trHeight w:val="276"/>
          <w:jc w:val="center"/>
        </w:trPr>
        <w:tc>
          <w:tcPr>
            <w:tcW w:w="204" w:type="pct"/>
            <w:vMerge/>
            <w:shd w:val="clear" w:color="auto" w:fill="auto"/>
            <w:noWrap/>
            <w:vAlign w:val="center"/>
          </w:tcPr>
          <w:p w14:paraId="7CC0612B" w14:textId="596995FD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28" w:type="pct"/>
            <w:vAlign w:val="center"/>
          </w:tcPr>
          <w:p w14:paraId="19355A36" w14:textId="2E97D34E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Rear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7B5C96D8" w14:textId="42E49325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16</w:t>
            </w:r>
            <w:r w:rsidR="004E3311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121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2A13E6B7" w14:textId="3D8F5533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9.4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5886B2E6" w14:textId="60BA7541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13</w:t>
            </w:r>
            <w:r w:rsidR="004E3311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121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428A1924" w14:textId="568987DE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16.0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46F35005" w14:textId="777777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3000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7F51B6C4" w14:textId="17A182BA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3.4</w:t>
            </w:r>
          </w:p>
        </w:tc>
        <w:tc>
          <w:tcPr>
            <w:tcW w:w="548" w:type="pct"/>
            <w:vMerge/>
            <w:shd w:val="clear" w:color="auto" w:fill="auto"/>
            <w:noWrap/>
            <w:vAlign w:val="center"/>
            <w:hideMark/>
          </w:tcPr>
          <w:p w14:paraId="7CDD6D11" w14:textId="777777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</w:tr>
      <w:tr w:rsidR="005B32B8" w:rsidRPr="00B57166" w14:paraId="79C4596D" w14:textId="77777777" w:rsidTr="005B32B8">
        <w:trPr>
          <w:trHeight w:val="276"/>
          <w:jc w:val="center"/>
        </w:trPr>
        <w:tc>
          <w:tcPr>
            <w:tcW w:w="204" w:type="pct"/>
            <w:vMerge/>
            <w:shd w:val="clear" w:color="auto" w:fill="auto"/>
            <w:noWrap/>
            <w:vAlign w:val="center"/>
          </w:tcPr>
          <w:p w14:paraId="15F67F50" w14:textId="42ABFDB3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28" w:type="pct"/>
            <w:vAlign w:val="center"/>
          </w:tcPr>
          <w:p w14:paraId="5D1E477E" w14:textId="2D2E02C9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Roll over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2C7EEC31" w14:textId="2ED283FD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2397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1C37DC42" w14:textId="725EE54B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1.4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26099C41" w14:textId="777777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1262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59BC4001" w14:textId="344858F5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1.5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25F050C3" w14:textId="777777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1135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0F571FFC" w14:textId="4B911362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1.3</w:t>
            </w:r>
          </w:p>
        </w:tc>
        <w:tc>
          <w:tcPr>
            <w:tcW w:w="548" w:type="pct"/>
            <w:vMerge/>
            <w:shd w:val="clear" w:color="auto" w:fill="auto"/>
            <w:noWrap/>
            <w:vAlign w:val="center"/>
            <w:hideMark/>
          </w:tcPr>
          <w:p w14:paraId="1C72C38A" w14:textId="777777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</w:tr>
      <w:tr w:rsidR="005B32B8" w:rsidRPr="00B57166" w14:paraId="1963313C" w14:textId="77777777" w:rsidTr="005B32B8">
        <w:trPr>
          <w:trHeight w:val="276"/>
          <w:jc w:val="center"/>
        </w:trPr>
        <w:tc>
          <w:tcPr>
            <w:tcW w:w="204" w:type="pct"/>
            <w:vMerge/>
            <w:shd w:val="clear" w:color="auto" w:fill="auto"/>
            <w:noWrap/>
            <w:vAlign w:val="center"/>
          </w:tcPr>
          <w:p w14:paraId="7CA791B2" w14:textId="5B30A05B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28" w:type="pct"/>
            <w:vAlign w:val="center"/>
          </w:tcPr>
          <w:p w14:paraId="1C393FBA" w14:textId="457EDE45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Complex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438D5778" w14:textId="6DA98AA8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3397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20616F89" w14:textId="14E36323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2.0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5500A58C" w14:textId="777777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2658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14DBD057" w14:textId="25C5E754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3.2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4FD46356" w14:textId="777777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739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21F3A9E5" w14:textId="35384A8F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0.8</w:t>
            </w:r>
          </w:p>
        </w:tc>
        <w:tc>
          <w:tcPr>
            <w:tcW w:w="548" w:type="pct"/>
            <w:vMerge/>
            <w:shd w:val="clear" w:color="auto" w:fill="auto"/>
            <w:noWrap/>
            <w:vAlign w:val="center"/>
            <w:hideMark/>
          </w:tcPr>
          <w:p w14:paraId="1BC96CE4" w14:textId="777777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</w:tr>
      <w:tr w:rsidR="005B32B8" w:rsidRPr="00B57166" w14:paraId="01B4E63E" w14:textId="77777777" w:rsidTr="005B32B8">
        <w:trPr>
          <w:trHeight w:val="276"/>
          <w:jc w:val="center"/>
        </w:trPr>
        <w:tc>
          <w:tcPr>
            <w:tcW w:w="204" w:type="pct"/>
            <w:vMerge/>
            <w:shd w:val="clear" w:color="auto" w:fill="auto"/>
            <w:noWrap/>
            <w:vAlign w:val="center"/>
          </w:tcPr>
          <w:p w14:paraId="0D648C70" w14:textId="7384A536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28" w:type="pct"/>
            <w:vAlign w:val="center"/>
          </w:tcPr>
          <w:p w14:paraId="6D276F9D" w14:textId="42C236FC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Others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656C5CA8" w14:textId="55EDCC81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123</w:t>
            </w:r>
            <w:r w:rsidR="004E3311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178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092B8D2C" w14:textId="7BEED80D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71.9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66D3994A" w14:textId="6C312B1B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47</w:t>
            </w:r>
            <w:r w:rsidR="004E3311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078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5EAC9096" w14:textId="79394982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57.2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1D33A921" w14:textId="47C1D540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76</w:t>
            </w:r>
            <w:r w:rsidR="004E3311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100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61EC1A46" w14:textId="2C78E6BA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85.5</w:t>
            </w:r>
          </w:p>
        </w:tc>
        <w:tc>
          <w:tcPr>
            <w:tcW w:w="548" w:type="pct"/>
            <w:vMerge/>
            <w:shd w:val="clear" w:color="auto" w:fill="auto"/>
            <w:noWrap/>
            <w:vAlign w:val="center"/>
            <w:hideMark/>
          </w:tcPr>
          <w:p w14:paraId="39B8CD9E" w14:textId="777777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</w:p>
        </w:tc>
      </w:tr>
      <w:tr w:rsidR="005B32B8" w:rsidRPr="00B57166" w14:paraId="3FF6F0FD" w14:textId="77777777" w:rsidTr="005B32B8">
        <w:trPr>
          <w:trHeight w:val="276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  <w:hideMark/>
          </w:tcPr>
          <w:p w14:paraId="7DFF2337" w14:textId="16C7696C" w:rsidR="005B32B8" w:rsidRPr="00B57166" w:rsidRDefault="005B32B8" w:rsidP="005715BD">
            <w:pPr>
              <w:widowControl/>
              <w:ind w:firstLineChars="0" w:firstLine="0"/>
              <w:jc w:val="left"/>
              <w:rPr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Anatomical classification of injury</w:t>
            </w:r>
          </w:p>
        </w:tc>
      </w:tr>
      <w:tr w:rsidR="005B32B8" w:rsidRPr="00B57166" w14:paraId="284AF050" w14:textId="77777777" w:rsidTr="005B32B8">
        <w:trPr>
          <w:trHeight w:val="276"/>
          <w:jc w:val="center"/>
        </w:trPr>
        <w:tc>
          <w:tcPr>
            <w:tcW w:w="204" w:type="pct"/>
            <w:vMerge w:val="restart"/>
            <w:shd w:val="clear" w:color="auto" w:fill="auto"/>
            <w:noWrap/>
            <w:vAlign w:val="center"/>
          </w:tcPr>
          <w:p w14:paraId="7F87E50F" w14:textId="74BAB10A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28" w:type="pct"/>
            <w:vAlign w:val="center"/>
          </w:tcPr>
          <w:p w14:paraId="60778F05" w14:textId="15B9DB8E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Head &amp; face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1B6B77C6" w14:textId="1ECB5771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66</w:t>
            </w:r>
            <w:r w:rsidR="004E3311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673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04DE9C35" w14:textId="7D92986F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38.9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6B1B5659" w14:textId="354FAB9C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33</w:t>
            </w:r>
            <w:r w:rsidR="004E3311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676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12CC7DE9" w14:textId="5C13A8A3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40.9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4A070493" w14:textId="721EC739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32</w:t>
            </w:r>
            <w:r w:rsidR="004E3311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997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0A474656" w14:textId="7A9E7845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37.1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6B61F6EE" w14:textId="777777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&lt;0.001</w:t>
            </w:r>
          </w:p>
        </w:tc>
      </w:tr>
      <w:tr w:rsidR="005B32B8" w:rsidRPr="00B57166" w14:paraId="27F0888E" w14:textId="77777777" w:rsidTr="005B32B8">
        <w:trPr>
          <w:trHeight w:val="276"/>
          <w:jc w:val="center"/>
        </w:trPr>
        <w:tc>
          <w:tcPr>
            <w:tcW w:w="204" w:type="pct"/>
            <w:vMerge/>
            <w:shd w:val="clear" w:color="auto" w:fill="auto"/>
            <w:noWrap/>
            <w:vAlign w:val="center"/>
          </w:tcPr>
          <w:p w14:paraId="5DF1FD9C" w14:textId="3926D48E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28" w:type="pct"/>
            <w:vAlign w:val="center"/>
          </w:tcPr>
          <w:p w14:paraId="2C4F4061" w14:textId="2CACD4D5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Neck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279B2DA1" w14:textId="79E65713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53</w:t>
            </w:r>
            <w:r w:rsidR="004E3311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479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073238CE" w14:textId="4F76045F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31.2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2CB9FCF8" w14:textId="4C7762CD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29</w:t>
            </w:r>
            <w:r w:rsidR="004E3311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767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762A9087" w14:textId="5011F5E8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36.2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59F79476" w14:textId="21CDC0C8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23</w:t>
            </w:r>
            <w:r w:rsidR="004E3311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712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0A0751CE" w14:textId="38DFBE90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26.6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55DA04A1" w14:textId="777777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&lt;0.001</w:t>
            </w:r>
          </w:p>
        </w:tc>
      </w:tr>
      <w:tr w:rsidR="005B32B8" w:rsidRPr="00B57166" w14:paraId="37F027E6" w14:textId="77777777" w:rsidTr="005B32B8">
        <w:trPr>
          <w:trHeight w:val="276"/>
          <w:jc w:val="center"/>
        </w:trPr>
        <w:tc>
          <w:tcPr>
            <w:tcW w:w="204" w:type="pct"/>
            <w:vMerge/>
            <w:shd w:val="clear" w:color="auto" w:fill="auto"/>
            <w:noWrap/>
            <w:vAlign w:val="center"/>
          </w:tcPr>
          <w:p w14:paraId="51B370EC" w14:textId="21B5123F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28" w:type="pct"/>
            <w:vAlign w:val="center"/>
          </w:tcPr>
          <w:p w14:paraId="0E8A8655" w14:textId="72BFB536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Chest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6BFFF68F" w14:textId="14A7699E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27</w:t>
            </w:r>
            <w:r w:rsidR="004E3311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461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55A2AA35" w14:textId="378DA169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16.0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5C68A093" w14:textId="1B16383A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14</w:t>
            </w:r>
            <w:r w:rsidR="004E3311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729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34E501C4" w14:textId="3FB9A594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17.9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5081984A" w14:textId="6D6981DC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12</w:t>
            </w:r>
            <w:r w:rsidR="004E3311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732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16BC31CA" w14:textId="22BFF326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14.3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4CCEE33B" w14:textId="777777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&lt;0.001</w:t>
            </w:r>
          </w:p>
        </w:tc>
      </w:tr>
      <w:tr w:rsidR="005B32B8" w:rsidRPr="00B57166" w14:paraId="75C43F37" w14:textId="77777777" w:rsidTr="005B32B8">
        <w:trPr>
          <w:trHeight w:val="276"/>
          <w:jc w:val="center"/>
        </w:trPr>
        <w:tc>
          <w:tcPr>
            <w:tcW w:w="204" w:type="pct"/>
            <w:vMerge/>
            <w:shd w:val="clear" w:color="auto" w:fill="auto"/>
            <w:noWrap/>
            <w:vAlign w:val="center"/>
          </w:tcPr>
          <w:p w14:paraId="133777C0" w14:textId="3A89B961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28" w:type="pct"/>
            <w:vAlign w:val="center"/>
          </w:tcPr>
          <w:p w14:paraId="65024B36" w14:textId="3B88EE86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Abdomen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51F9C861" w14:textId="758B93A8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35</w:t>
            </w:r>
            <w:r w:rsidR="004E3311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888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768923F3" w14:textId="60C31871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21.0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06352501" w14:textId="3E77D62C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19</w:t>
            </w:r>
            <w:r w:rsidR="004E3311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887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3FD9576D" w14:textId="2453D90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24.2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0FFBD60E" w14:textId="03A7C086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16</w:t>
            </w:r>
            <w:r w:rsidR="004E3311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001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4B4F8850" w14:textId="7FA2C72D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18.0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452D4BDD" w14:textId="777777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&lt;0.001</w:t>
            </w:r>
          </w:p>
        </w:tc>
      </w:tr>
      <w:tr w:rsidR="005B32B8" w:rsidRPr="00B57166" w14:paraId="4DAE624E" w14:textId="77777777" w:rsidTr="005B32B8">
        <w:trPr>
          <w:trHeight w:val="276"/>
          <w:jc w:val="center"/>
        </w:trPr>
        <w:tc>
          <w:tcPr>
            <w:tcW w:w="204" w:type="pct"/>
            <w:vMerge/>
            <w:shd w:val="clear" w:color="auto" w:fill="auto"/>
            <w:noWrap/>
            <w:vAlign w:val="center"/>
          </w:tcPr>
          <w:p w14:paraId="04BA0A55" w14:textId="50998472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28" w:type="pct"/>
            <w:vAlign w:val="center"/>
          </w:tcPr>
          <w:p w14:paraId="03414374" w14:textId="42592BD7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Upper extremity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702B2156" w14:textId="06AC9C41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26</w:t>
            </w:r>
            <w:r w:rsidR="004E3311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255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41AAE4DE" w14:textId="14C4E648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15.3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541ADF9B" w14:textId="16602C4E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14</w:t>
            </w:r>
            <w:r w:rsidR="004E3311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720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260117AD" w14:textId="049D5F0B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17.9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12F5FD93" w14:textId="559181DC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11</w:t>
            </w:r>
            <w:r w:rsidR="004E3311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535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020DACF3" w14:textId="66B66DE5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13.0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61B090C3" w14:textId="777777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&lt;0.001</w:t>
            </w:r>
          </w:p>
        </w:tc>
      </w:tr>
      <w:tr w:rsidR="005B32B8" w:rsidRPr="00B57166" w14:paraId="39BEEF02" w14:textId="77777777" w:rsidTr="005B32B8">
        <w:trPr>
          <w:trHeight w:val="276"/>
          <w:jc w:val="center"/>
        </w:trPr>
        <w:tc>
          <w:tcPr>
            <w:tcW w:w="204" w:type="pct"/>
            <w:vMerge/>
            <w:shd w:val="clear" w:color="auto" w:fill="auto"/>
            <w:noWrap/>
            <w:vAlign w:val="center"/>
          </w:tcPr>
          <w:p w14:paraId="35FE3689" w14:textId="2C7AEAD3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28" w:type="pct"/>
            <w:vAlign w:val="center"/>
          </w:tcPr>
          <w:p w14:paraId="2834E06F" w14:textId="236FE29B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Lower extremity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747EE455" w14:textId="26F325C8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23</w:t>
            </w:r>
            <w:r w:rsidR="004E3311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643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430A846B" w14:textId="14301C93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13.8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0586DA50" w14:textId="02906968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13</w:t>
            </w:r>
            <w:r w:rsidR="004E3311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110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2171CF95" w14:textId="0C71CBA0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15.9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26355A87" w14:textId="4A2FC311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10</w:t>
            </w:r>
            <w:r w:rsidR="004E3311" w:rsidRPr="00B57166">
              <w:rPr>
                <w:rFonts w:eastAsia="Malgun Gothic"/>
                <w:color w:val="000000"/>
                <w:kern w:val="0"/>
              </w:rPr>
              <w:t>,</w:t>
            </w:r>
            <w:r w:rsidRPr="00B57166">
              <w:rPr>
                <w:rFonts w:eastAsia="Malgun Gothic"/>
                <w:color w:val="000000"/>
                <w:kern w:val="0"/>
              </w:rPr>
              <w:t>533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67DEA6E3" w14:textId="3625E45C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11.8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63B534FE" w14:textId="777777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&lt;0.001</w:t>
            </w:r>
          </w:p>
        </w:tc>
      </w:tr>
      <w:tr w:rsidR="005B32B8" w:rsidRPr="00B57166" w14:paraId="06DC86B9" w14:textId="77777777" w:rsidTr="005B32B8">
        <w:trPr>
          <w:trHeight w:val="276"/>
          <w:jc w:val="center"/>
        </w:trPr>
        <w:tc>
          <w:tcPr>
            <w:tcW w:w="1231" w:type="pct"/>
            <w:gridSpan w:val="2"/>
            <w:shd w:val="clear" w:color="auto" w:fill="auto"/>
            <w:noWrap/>
            <w:vAlign w:val="center"/>
            <w:hideMark/>
          </w:tcPr>
          <w:p w14:paraId="0CFBACA1" w14:textId="35410758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EMR-ISS, Median (IQR)</w:t>
            </w:r>
          </w:p>
        </w:tc>
        <w:tc>
          <w:tcPr>
            <w:tcW w:w="1038" w:type="pct"/>
            <w:gridSpan w:val="2"/>
            <w:shd w:val="clear" w:color="auto" w:fill="auto"/>
            <w:noWrap/>
            <w:vAlign w:val="center"/>
            <w:hideMark/>
          </w:tcPr>
          <w:p w14:paraId="7E3260A4" w14:textId="7F53081D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9 (4</w:t>
            </w:r>
            <w:r w:rsidR="00972932" w:rsidRPr="00B57166">
              <w:rPr>
                <w:rFonts w:eastAsia="Malgun Gothic"/>
                <w:color w:val="000000"/>
                <w:kern w:val="0"/>
              </w:rPr>
              <w:t>–</w:t>
            </w:r>
            <w:r w:rsidRPr="00B57166">
              <w:rPr>
                <w:rFonts w:eastAsia="Malgun Gothic"/>
                <w:color w:val="000000"/>
                <w:kern w:val="0"/>
              </w:rPr>
              <w:t>13)</w:t>
            </w:r>
          </w:p>
        </w:tc>
        <w:tc>
          <w:tcPr>
            <w:tcW w:w="1223" w:type="pct"/>
            <w:gridSpan w:val="2"/>
            <w:shd w:val="clear" w:color="auto" w:fill="auto"/>
            <w:noWrap/>
            <w:vAlign w:val="center"/>
            <w:hideMark/>
          </w:tcPr>
          <w:p w14:paraId="6DB2732E" w14:textId="28EA91D0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9 (4</w:t>
            </w:r>
            <w:r w:rsidR="00972932" w:rsidRPr="00B57166">
              <w:rPr>
                <w:rFonts w:eastAsia="Malgun Gothic"/>
                <w:color w:val="000000"/>
                <w:kern w:val="0"/>
              </w:rPr>
              <w:t>–</w:t>
            </w:r>
            <w:r w:rsidRPr="00B57166">
              <w:rPr>
                <w:rFonts w:eastAsia="Malgun Gothic"/>
                <w:color w:val="000000"/>
                <w:kern w:val="0"/>
              </w:rPr>
              <w:t>14)</w:t>
            </w:r>
          </w:p>
        </w:tc>
        <w:tc>
          <w:tcPr>
            <w:tcW w:w="959" w:type="pct"/>
            <w:gridSpan w:val="2"/>
            <w:shd w:val="clear" w:color="auto" w:fill="auto"/>
            <w:noWrap/>
            <w:vAlign w:val="center"/>
            <w:hideMark/>
          </w:tcPr>
          <w:p w14:paraId="71F9926F" w14:textId="746400B6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9 (4</w:t>
            </w:r>
            <w:r w:rsidR="00972932" w:rsidRPr="00B57166">
              <w:rPr>
                <w:rFonts w:eastAsia="Malgun Gothic"/>
                <w:color w:val="000000"/>
                <w:kern w:val="0"/>
              </w:rPr>
              <w:t>–</w:t>
            </w:r>
            <w:r w:rsidRPr="00B57166">
              <w:rPr>
                <w:rFonts w:eastAsia="Malgun Gothic"/>
                <w:color w:val="000000"/>
                <w:kern w:val="0"/>
              </w:rPr>
              <w:t>13)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0E73ADBB" w14:textId="777777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&lt;0.001</w:t>
            </w:r>
          </w:p>
        </w:tc>
      </w:tr>
      <w:tr w:rsidR="005B32B8" w:rsidRPr="00B57166" w14:paraId="1F128FC9" w14:textId="77777777" w:rsidTr="005B32B8">
        <w:trPr>
          <w:trHeight w:val="276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  <w:hideMark/>
          </w:tcPr>
          <w:p w14:paraId="1F306800" w14:textId="310AE8FD" w:rsidR="005B32B8" w:rsidRPr="00B57166" w:rsidRDefault="005B32B8" w:rsidP="005715BD">
            <w:pPr>
              <w:widowControl/>
              <w:ind w:firstLineChars="0" w:firstLine="0"/>
              <w:jc w:val="left"/>
              <w:rPr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Clinical outcomes</w:t>
            </w:r>
          </w:p>
        </w:tc>
      </w:tr>
      <w:tr w:rsidR="005B32B8" w:rsidRPr="00B57166" w14:paraId="5CE08415" w14:textId="77777777" w:rsidTr="005B32B8">
        <w:trPr>
          <w:trHeight w:val="276"/>
          <w:jc w:val="center"/>
        </w:trPr>
        <w:tc>
          <w:tcPr>
            <w:tcW w:w="204" w:type="pct"/>
            <w:vMerge w:val="restart"/>
            <w:shd w:val="clear" w:color="auto" w:fill="auto"/>
            <w:noWrap/>
            <w:vAlign w:val="center"/>
          </w:tcPr>
          <w:p w14:paraId="2622C5F2" w14:textId="0C76C778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28" w:type="pct"/>
            <w:vAlign w:val="center"/>
          </w:tcPr>
          <w:p w14:paraId="624C7DB5" w14:textId="649B6CE1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In-hospital mortality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1F10AA09" w14:textId="52A6C125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4575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5D57DBEE" w14:textId="06415A41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2.7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0E9D304D" w14:textId="777777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1902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3F52B099" w14:textId="1F514932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2.3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624DA104" w14:textId="777777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2673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57270293" w14:textId="3851D35A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3.0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0E9A9F5E" w14:textId="777777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&lt;0.001</w:t>
            </w:r>
          </w:p>
        </w:tc>
      </w:tr>
      <w:tr w:rsidR="005B32B8" w:rsidRPr="00B57166" w14:paraId="170D766B" w14:textId="77777777" w:rsidTr="005B32B8">
        <w:trPr>
          <w:trHeight w:val="276"/>
          <w:jc w:val="center"/>
        </w:trPr>
        <w:tc>
          <w:tcPr>
            <w:tcW w:w="204" w:type="pct"/>
            <w:vMerge/>
            <w:shd w:val="clear" w:color="auto" w:fill="auto"/>
            <w:vAlign w:val="center"/>
          </w:tcPr>
          <w:p w14:paraId="2C37F68B" w14:textId="43CF02C3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</w:p>
        </w:tc>
        <w:tc>
          <w:tcPr>
            <w:tcW w:w="1028" w:type="pct"/>
            <w:vAlign w:val="center"/>
          </w:tcPr>
          <w:p w14:paraId="5506C413" w14:textId="349F76C0" w:rsidR="005B32B8" w:rsidRPr="00B57166" w:rsidRDefault="005B32B8" w:rsidP="005715BD">
            <w:pPr>
              <w:widowControl/>
              <w:ind w:firstLineChars="0" w:firstLine="0"/>
              <w:jc w:val="left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Intracranial injury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79F9EEF6" w14:textId="2B7F7DB8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1715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0451439D" w14:textId="58FD3E06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1.0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3C9B9568" w14:textId="777777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566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37BF998A" w14:textId="79286FAD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0.7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4C72060B" w14:textId="777777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1149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4D5EB5B4" w14:textId="255B3D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1.3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456D8ED6" w14:textId="77777777" w:rsidR="005B32B8" w:rsidRPr="00B57166" w:rsidRDefault="005B32B8" w:rsidP="005B32B8">
            <w:pPr>
              <w:widowControl/>
              <w:ind w:firstLineChars="0" w:firstLine="0"/>
              <w:jc w:val="center"/>
              <w:rPr>
                <w:rFonts w:eastAsia="Malgun Gothic"/>
                <w:color w:val="000000"/>
                <w:kern w:val="0"/>
              </w:rPr>
            </w:pPr>
            <w:r w:rsidRPr="00B57166">
              <w:rPr>
                <w:rFonts w:eastAsia="Malgun Gothic"/>
                <w:color w:val="000000"/>
                <w:kern w:val="0"/>
              </w:rPr>
              <w:t>&lt;0.001</w:t>
            </w:r>
          </w:p>
        </w:tc>
      </w:tr>
    </w:tbl>
    <w:p w14:paraId="7A84B611" w14:textId="1AD95C06" w:rsidR="00F569B4" w:rsidRPr="00C5441A" w:rsidRDefault="00C5441A" w:rsidP="003824B2">
      <w:pPr>
        <w:pStyle w:val="a8"/>
      </w:pPr>
      <w:r w:rsidRPr="00B57166">
        <w:t>IQR: interquartile range; EMS: emergency medical services; ED: emergency department; EMR-ISS: excess mortality ratio-adjusted injury severity score.</w:t>
      </w:r>
      <w:bookmarkStart w:id="0" w:name="_GoBack"/>
      <w:bookmarkEnd w:id="0"/>
    </w:p>
    <w:sectPr w:rsidR="00F569B4" w:rsidRPr="00C5441A" w:rsidSect="00AC0E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40" w:bottom="1440" w:left="1440" w:header="283" w:footer="1134" w:gutter="0"/>
      <w:cols w:space="425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46F1076" w16cex:dateUtc="2024-03-12T0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BFC134" w16cid:durableId="1FDE2D50"/>
  <w16cid:commentId w16cid:paraId="3A7C8102" w16cid:durableId="246F107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2E8DB" w14:textId="77777777" w:rsidR="00034499" w:rsidRDefault="00034499" w:rsidP="00485B64">
      <w:pPr>
        <w:ind w:firstLine="420"/>
      </w:pPr>
      <w:r>
        <w:separator/>
      </w:r>
    </w:p>
  </w:endnote>
  <w:endnote w:type="continuationSeparator" w:id="0">
    <w:p w14:paraId="2AE0A526" w14:textId="77777777" w:rsidR="00034499" w:rsidRDefault="00034499" w:rsidP="00485B64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mbusRomNo9L">
    <w:panose1 w:val="01010103010101010101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8AF10" w14:textId="77777777" w:rsidR="00034499" w:rsidRDefault="00034499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8424197"/>
      <w:docPartObj>
        <w:docPartGallery w:val="Page Numbers (Bottom of Page)"/>
        <w:docPartUnique/>
      </w:docPartObj>
    </w:sdtPr>
    <w:sdtEndPr/>
    <w:sdtContent>
      <w:p w14:paraId="58360D0C" w14:textId="2DD4E927" w:rsidR="00034499" w:rsidRDefault="00034499">
        <w:pPr>
          <w:pStyle w:val="a5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166" w:rsidRPr="00B57166">
          <w:rPr>
            <w:noProof/>
            <w:lang w:val="zh-CN"/>
          </w:rPr>
          <w:t>2</w:t>
        </w:r>
        <w:r>
          <w:fldChar w:fldCharType="end"/>
        </w:r>
      </w:p>
    </w:sdtContent>
  </w:sdt>
  <w:p w14:paraId="3385B8A4" w14:textId="77777777" w:rsidR="00034499" w:rsidRDefault="00034499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937BE" w14:textId="77777777" w:rsidR="00034499" w:rsidRDefault="00034499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9AA27" w14:textId="77777777" w:rsidR="00034499" w:rsidRDefault="00034499" w:rsidP="00485B64">
      <w:pPr>
        <w:ind w:firstLine="420"/>
      </w:pPr>
      <w:r>
        <w:separator/>
      </w:r>
    </w:p>
  </w:footnote>
  <w:footnote w:type="continuationSeparator" w:id="0">
    <w:p w14:paraId="7B00B25C" w14:textId="77777777" w:rsidR="00034499" w:rsidRDefault="00034499" w:rsidP="00485B64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06D25" w14:textId="77777777" w:rsidR="00034499" w:rsidRDefault="00034499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F8FFB" w14:textId="77777777" w:rsidR="00034499" w:rsidRDefault="00034499" w:rsidP="00AC0E88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45011" w14:textId="77777777" w:rsidR="00034499" w:rsidRDefault="00034499" w:rsidP="00AC0E88">
    <w:pPr>
      <w:pStyle w:val="a3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61A69"/>
    <w:multiLevelType w:val="multilevel"/>
    <w:tmpl w:val="F5149750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1A"/>
    <w:rsid w:val="00034499"/>
    <w:rsid w:val="00073D67"/>
    <w:rsid w:val="00193B54"/>
    <w:rsid w:val="002C01ED"/>
    <w:rsid w:val="0031175D"/>
    <w:rsid w:val="003824B2"/>
    <w:rsid w:val="003A3E4B"/>
    <w:rsid w:val="00410E41"/>
    <w:rsid w:val="00485B64"/>
    <w:rsid w:val="00492D07"/>
    <w:rsid w:val="004E3311"/>
    <w:rsid w:val="005715BD"/>
    <w:rsid w:val="005B32B8"/>
    <w:rsid w:val="007D6E87"/>
    <w:rsid w:val="0080617B"/>
    <w:rsid w:val="00816410"/>
    <w:rsid w:val="008B0A6C"/>
    <w:rsid w:val="00924516"/>
    <w:rsid w:val="00945A14"/>
    <w:rsid w:val="00972932"/>
    <w:rsid w:val="00A51FB0"/>
    <w:rsid w:val="00AC0E88"/>
    <w:rsid w:val="00B57166"/>
    <w:rsid w:val="00B85E9D"/>
    <w:rsid w:val="00C5441A"/>
    <w:rsid w:val="00D1171B"/>
    <w:rsid w:val="00D46CE6"/>
    <w:rsid w:val="00E01A60"/>
    <w:rsid w:val="00E102E7"/>
    <w:rsid w:val="00E73225"/>
    <w:rsid w:val="00F5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DA6F4C2"/>
  <w15:chartTrackingRefBased/>
  <w15:docId w15:val="{EDF3A3E0-845D-459D-913E-05D53B2A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E88"/>
    <w:pPr>
      <w:widowControl w:val="0"/>
      <w:spacing w:after="0" w:line="240" w:lineRule="auto"/>
      <w:ind w:firstLineChars="200" w:firstLine="200"/>
    </w:pPr>
    <w:rPr>
      <w:rFonts w:ascii="Times New Roman" w:eastAsia="Times New Roman" w:hAnsi="Times New Roman" w:cs="Times New Roman"/>
      <w:sz w:val="21"/>
      <w:szCs w:val="21"/>
      <w:lang w:eastAsia="zh-CN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AC0E88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AC0E88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AC0E88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AC0E88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C0E8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AC0E88"/>
    <w:pPr>
      <w:keepNext/>
      <w:keepLines/>
      <w:numPr>
        <w:ilvl w:val="5"/>
        <w:numId w:val="4"/>
      </w:numPr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AC0E88"/>
    <w:pPr>
      <w:keepNext/>
      <w:keepLines/>
      <w:numPr>
        <w:ilvl w:val="6"/>
        <w:numId w:val="4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AC0E88"/>
    <w:pPr>
      <w:keepNext/>
      <w:keepLines/>
      <w:numPr>
        <w:ilvl w:val="7"/>
        <w:numId w:val="4"/>
      </w:numPr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0E88"/>
    <w:pPr>
      <w:keepNext/>
      <w:keepLines/>
      <w:numPr>
        <w:ilvl w:val="8"/>
        <w:numId w:val="4"/>
      </w:numPr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AC0E88"/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a5">
    <w:name w:val="footer"/>
    <w:basedOn w:val="a"/>
    <w:link w:val="a6"/>
    <w:uiPriority w:val="99"/>
    <w:unhideWhenUsed/>
    <w:rsid w:val="00AC0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AC0E88"/>
    <w:rPr>
      <w:rFonts w:ascii="Times New Roman" w:eastAsia="Times New Roman" w:hAnsi="Times New Roman" w:cs="Times New Roman"/>
      <w:sz w:val="18"/>
      <w:szCs w:val="18"/>
      <w:lang w:eastAsia="zh-CN"/>
    </w:rPr>
  </w:style>
  <w:style w:type="character" w:customStyle="1" w:styleId="10">
    <w:name w:val="标题 1 字符"/>
    <w:aliases w:val="一级标题 字符"/>
    <w:link w:val="1"/>
    <w:uiPriority w:val="1"/>
    <w:rsid w:val="00AC0E88"/>
    <w:rPr>
      <w:rFonts w:ascii="Times New Roman" w:eastAsia="Times New Roman" w:hAnsi="Times New Roman" w:cs="Book Antiqua"/>
      <w:b/>
      <w:bCs/>
      <w:kern w:val="0"/>
      <w:sz w:val="24"/>
      <w:szCs w:val="20"/>
      <w:lang w:eastAsia="zh-CN"/>
    </w:rPr>
  </w:style>
  <w:style w:type="character" w:customStyle="1" w:styleId="20">
    <w:name w:val="标题 2 字符"/>
    <w:aliases w:val="二级标题 字符"/>
    <w:link w:val="2"/>
    <w:uiPriority w:val="9"/>
    <w:rsid w:val="00AC0E88"/>
    <w:rPr>
      <w:rFonts w:ascii="Times New Roman" w:eastAsia="Times New Roman" w:hAnsi="Times New Roman" w:cs="Times New Roman"/>
      <w:b/>
      <w:bCs/>
      <w:i/>
      <w:sz w:val="22"/>
      <w:szCs w:val="21"/>
      <w:lang w:eastAsia="zh-CN"/>
    </w:rPr>
  </w:style>
  <w:style w:type="character" w:customStyle="1" w:styleId="30">
    <w:name w:val="标题 3 字符"/>
    <w:aliases w:val="三级标题 字符"/>
    <w:link w:val="3"/>
    <w:uiPriority w:val="9"/>
    <w:rsid w:val="00AC0E88"/>
    <w:rPr>
      <w:rFonts w:ascii="Times New Roman" w:eastAsia="Times New Roman" w:hAnsi="Times New Roman" w:cs="Times New Roman"/>
      <w:bCs/>
      <w:i/>
      <w:sz w:val="22"/>
      <w:szCs w:val="32"/>
      <w:lang w:eastAsia="zh-CN"/>
    </w:rPr>
  </w:style>
  <w:style w:type="character" w:customStyle="1" w:styleId="40">
    <w:name w:val="标题 4 字符"/>
    <w:link w:val="4"/>
    <w:uiPriority w:val="9"/>
    <w:rsid w:val="00AC0E88"/>
    <w:rPr>
      <w:rFonts w:ascii="Calibri Light" w:eastAsia="NimbusRomNo9L" w:hAnsi="Calibri Light" w:cs="NimbusRomNo9L"/>
      <w:b/>
      <w:bCs/>
      <w:kern w:val="0"/>
      <w:sz w:val="28"/>
      <w:szCs w:val="28"/>
      <w:lang w:eastAsia="zh-CN"/>
    </w:rPr>
  </w:style>
  <w:style w:type="character" w:customStyle="1" w:styleId="50">
    <w:name w:val="标题 5 字符"/>
    <w:link w:val="5"/>
    <w:uiPriority w:val="9"/>
    <w:rsid w:val="00AC0E88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60">
    <w:name w:val="标题 6 字符"/>
    <w:link w:val="6"/>
    <w:uiPriority w:val="9"/>
    <w:rsid w:val="00AC0E88"/>
    <w:rPr>
      <w:rFonts w:ascii="等线 Light" w:eastAsia="等线 Light" w:hAnsi="等线 Light" w:cs="Times New Roman"/>
      <w:b/>
      <w:bCs/>
      <w:sz w:val="24"/>
      <w:szCs w:val="24"/>
      <w:lang w:eastAsia="zh-CN"/>
    </w:rPr>
  </w:style>
  <w:style w:type="character" w:customStyle="1" w:styleId="70">
    <w:name w:val="标题 7 字符"/>
    <w:link w:val="7"/>
    <w:uiPriority w:val="9"/>
    <w:rsid w:val="00AC0E8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80">
    <w:name w:val="标题 8 字符"/>
    <w:link w:val="8"/>
    <w:uiPriority w:val="9"/>
    <w:rsid w:val="00AC0E88"/>
    <w:rPr>
      <w:rFonts w:ascii="等线 Light" w:eastAsia="等线 Light" w:hAnsi="等线 Light" w:cs="Times New Roman"/>
      <w:sz w:val="24"/>
      <w:szCs w:val="24"/>
      <w:lang w:eastAsia="zh-CN"/>
    </w:rPr>
  </w:style>
  <w:style w:type="character" w:customStyle="1" w:styleId="90">
    <w:name w:val="标题 9 字符"/>
    <w:link w:val="9"/>
    <w:uiPriority w:val="9"/>
    <w:semiHidden/>
    <w:rsid w:val="00AC0E88"/>
    <w:rPr>
      <w:rFonts w:ascii="等线 Light" w:eastAsia="等线 Light" w:hAnsi="等线 Light" w:cs="Times New Roman"/>
      <w:sz w:val="21"/>
      <w:szCs w:val="21"/>
      <w:lang w:eastAsia="zh-CN"/>
    </w:rPr>
  </w:style>
  <w:style w:type="paragraph" w:customStyle="1" w:styleId="a7">
    <w:name w:val="表题"/>
    <w:basedOn w:val="a"/>
    <w:autoRedefine/>
    <w:qFormat/>
    <w:rsid w:val="00AC0E88"/>
    <w:pPr>
      <w:spacing w:beforeLines="100" w:before="240" w:afterLines="100" w:after="240"/>
      <w:ind w:firstLineChars="0" w:firstLine="0"/>
      <w:jc w:val="center"/>
    </w:pPr>
    <w:rPr>
      <w:b/>
    </w:rPr>
  </w:style>
  <w:style w:type="paragraph" w:customStyle="1" w:styleId="a8">
    <w:name w:val="表注"/>
    <w:basedOn w:val="a7"/>
    <w:autoRedefine/>
    <w:qFormat/>
    <w:rsid w:val="007D6E87"/>
    <w:pPr>
      <w:adjustRightInd w:val="0"/>
      <w:snapToGrid w:val="0"/>
      <w:spacing w:beforeLines="0" w:before="0" w:afterLines="0" w:after="0"/>
      <w:jc w:val="both"/>
    </w:pPr>
    <w:rPr>
      <w:b w:val="0"/>
    </w:rPr>
  </w:style>
  <w:style w:type="paragraph" w:customStyle="1" w:styleId="a9">
    <w:name w:val="参考文献"/>
    <w:basedOn w:val="a"/>
    <w:autoRedefine/>
    <w:qFormat/>
    <w:rsid w:val="00AC0E88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a">
    <w:name w:val="稿件类型"/>
    <w:basedOn w:val="a"/>
    <w:autoRedefine/>
    <w:qFormat/>
    <w:rsid w:val="00AC0E88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b">
    <w:name w:val="关键词"/>
    <w:basedOn w:val="a"/>
    <w:autoRedefine/>
    <w:qFormat/>
    <w:rsid w:val="00AC0E88"/>
    <w:pPr>
      <w:ind w:firstLineChars="0" w:firstLine="0"/>
    </w:pPr>
    <w:rPr>
      <w:noProof/>
    </w:rPr>
  </w:style>
  <w:style w:type="paragraph" w:customStyle="1" w:styleId="ac">
    <w:name w:val="机构信息"/>
    <w:basedOn w:val="a"/>
    <w:link w:val="ad"/>
    <w:autoRedefine/>
    <w:qFormat/>
    <w:rsid w:val="00AC0E88"/>
    <w:pPr>
      <w:ind w:firstLineChars="0" w:firstLine="0"/>
    </w:pPr>
    <w:rPr>
      <w:i/>
    </w:rPr>
  </w:style>
  <w:style w:type="character" w:customStyle="1" w:styleId="ad">
    <w:name w:val="机构信息 字符"/>
    <w:link w:val="ac"/>
    <w:rsid w:val="00AC0E88"/>
    <w:rPr>
      <w:rFonts w:ascii="Times New Roman" w:eastAsia="Times New Roman" w:hAnsi="Times New Roman" w:cs="Times New Roman"/>
      <w:i/>
      <w:sz w:val="21"/>
      <w:szCs w:val="21"/>
      <w:lang w:eastAsia="zh-CN"/>
    </w:rPr>
  </w:style>
  <w:style w:type="paragraph" w:customStyle="1" w:styleId="ae">
    <w:name w:val="接收日期"/>
    <w:basedOn w:val="a"/>
    <w:autoRedefine/>
    <w:qFormat/>
    <w:rsid w:val="00AC0E88"/>
    <w:pPr>
      <w:ind w:firstLineChars="0" w:firstLine="0"/>
    </w:pPr>
  </w:style>
  <w:style w:type="paragraph" w:styleId="af">
    <w:name w:val="Normal (Web)"/>
    <w:basedOn w:val="a"/>
    <w:uiPriority w:val="99"/>
    <w:unhideWhenUsed/>
    <w:rsid w:val="00AC0E88"/>
    <w:pPr>
      <w:spacing w:before="100" w:beforeAutospacing="1" w:after="100" w:afterAutospacing="1"/>
    </w:pPr>
    <w:rPr>
      <w:lang w:eastAsia="en-US"/>
    </w:rPr>
  </w:style>
  <w:style w:type="paragraph" w:customStyle="1" w:styleId="af0">
    <w:name w:val="通讯作者"/>
    <w:basedOn w:val="a"/>
    <w:autoRedefine/>
    <w:qFormat/>
    <w:rsid w:val="00AC0E88"/>
    <w:pPr>
      <w:ind w:firstLineChars="0" w:firstLine="0"/>
    </w:pPr>
  </w:style>
  <w:style w:type="paragraph" w:customStyle="1" w:styleId="af1">
    <w:name w:val="图注"/>
    <w:basedOn w:val="a8"/>
    <w:autoRedefine/>
    <w:qFormat/>
    <w:rsid w:val="00AC0E88"/>
  </w:style>
  <w:style w:type="table" w:styleId="af2">
    <w:name w:val="Table Grid"/>
    <w:basedOn w:val="a1"/>
    <w:uiPriority w:val="59"/>
    <w:qFormat/>
    <w:rsid w:val="00AC0E88"/>
    <w:pPr>
      <w:spacing w:after="0" w:line="240" w:lineRule="auto"/>
      <w:jc w:val="left"/>
    </w:pPr>
    <w:rPr>
      <w:rFonts w:ascii="等线" w:eastAsia="等线" w:hAnsi="等线" w:cs="Times New Roman"/>
      <w:kern w:val="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文章标题"/>
    <w:basedOn w:val="a"/>
    <w:link w:val="af4"/>
    <w:autoRedefine/>
    <w:qFormat/>
    <w:rsid w:val="00AC0E88"/>
    <w:pPr>
      <w:kinsoku w:val="0"/>
      <w:overflowPunct w:val="0"/>
      <w:autoSpaceDE w:val="0"/>
      <w:autoSpaceDN w:val="0"/>
      <w:adjustRightInd w:val="0"/>
      <w:ind w:firstLineChars="0" w:firstLine="0"/>
      <w:jc w:val="center"/>
    </w:pPr>
    <w:rPr>
      <w:b/>
      <w:bCs/>
      <w:spacing w:val="-8"/>
      <w:sz w:val="36"/>
      <w:szCs w:val="36"/>
    </w:rPr>
  </w:style>
  <w:style w:type="character" w:customStyle="1" w:styleId="af4">
    <w:name w:val="文章标题 字符"/>
    <w:link w:val="af3"/>
    <w:rsid w:val="00AC0E88"/>
    <w:rPr>
      <w:rFonts w:ascii="Times New Roman" w:eastAsia="Times New Roman" w:hAnsi="Times New Roman" w:cs="Times New Roman"/>
      <w:b/>
      <w:bCs/>
      <w:spacing w:val="-8"/>
      <w:sz w:val="36"/>
      <w:szCs w:val="36"/>
      <w:lang w:eastAsia="zh-CN"/>
    </w:rPr>
  </w:style>
  <w:style w:type="paragraph" w:customStyle="1" w:styleId="af5">
    <w:name w:val="文章内容"/>
    <w:basedOn w:val="a"/>
    <w:link w:val="af6"/>
    <w:autoRedefine/>
    <w:rsid w:val="00AC0E88"/>
    <w:pPr>
      <w:ind w:firstLine="420"/>
    </w:pPr>
    <w:rPr>
      <w:color w:val="000000"/>
    </w:rPr>
  </w:style>
  <w:style w:type="character" w:customStyle="1" w:styleId="af6">
    <w:name w:val="文章内容 字符"/>
    <w:link w:val="af5"/>
    <w:rsid w:val="00AC0E88"/>
    <w:rPr>
      <w:rFonts w:ascii="Times New Roman" w:eastAsia="Times New Roman" w:hAnsi="Times New Roman" w:cs="Times New Roman"/>
      <w:color w:val="000000"/>
      <w:sz w:val="21"/>
      <w:szCs w:val="21"/>
      <w:lang w:eastAsia="zh-CN"/>
    </w:rPr>
  </w:style>
  <w:style w:type="character" w:styleId="af7">
    <w:name w:val="line number"/>
    <w:uiPriority w:val="99"/>
    <w:semiHidden/>
    <w:unhideWhenUsed/>
    <w:rsid w:val="00AC0E88"/>
  </w:style>
  <w:style w:type="paragraph" w:customStyle="1" w:styleId="af8">
    <w:name w:val="摘要"/>
    <w:basedOn w:val="a"/>
    <w:autoRedefine/>
    <w:qFormat/>
    <w:rsid w:val="00AC0E88"/>
    <w:pPr>
      <w:ind w:firstLineChars="0" w:firstLine="0"/>
    </w:pPr>
    <w:rPr>
      <w:noProof/>
    </w:rPr>
  </w:style>
  <w:style w:type="character" w:styleId="af9">
    <w:name w:val="Placeholder Text"/>
    <w:uiPriority w:val="99"/>
    <w:semiHidden/>
    <w:rsid w:val="00AC0E88"/>
    <w:rPr>
      <w:color w:val="808080"/>
    </w:rPr>
  </w:style>
  <w:style w:type="paragraph" w:styleId="afa">
    <w:name w:val="Body Text"/>
    <w:basedOn w:val="a"/>
    <w:link w:val="afb"/>
    <w:autoRedefine/>
    <w:uiPriority w:val="1"/>
    <w:qFormat/>
    <w:rsid w:val="00AC0E88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b">
    <w:name w:val="正文文本 字符"/>
    <w:link w:val="afa"/>
    <w:uiPriority w:val="1"/>
    <w:rsid w:val="00AC0E88"/>
    <w:rPr>
      <w:rFonts w:ascii="Times New Roman" w:eastAsia="Times New Roman" w:hAnsi="Times New Roman" w:cs="Times New Roman"/>
      <w:kern w:val="0"/>
      <w:sz w:val="21"/>
      <w:szCs w:val="21"/>
      <w:lang w:eastAsia="zh-CN"/>
    </w:rPr>
  </w:style>
  <w:style w:type="paragraph" w:customStyle="1" w:styleId="afc">
    <w:name w:val="致谢部分"/>
    <w:basedOn w:val="afa"/>
    <w:link w:val="afd"/>
    <w:autoRedefine/>
    <w:qFormat/>
    <w:rsid w:val="00AC0E88"/>
    <w:pPr>
      <w:ind w:firstLineChars="0" w:firstLine="0"/>
    </w:pPr>
    <w:rPr>
      <w:b/>
      <w:sz w:val="24"/>
      <w:szCs w:val="24"/>
    </w:rPr>
  </w:style>
  <w:style w:type="character" w:customStyle="1" w:styleId="afd">
    <w:name w:val="致谢部分 字符"/>
    <w:link w:val="afc"/>
    <w:rsid w:val="00AC0E88"/>
    <w:rPr>
      <w:rFonts w:ascii="Times New Roman" w:eastAsia="Times New Roman" w:hAnsi="Times New Roman" w:cs="Times New Roman"/>
      <w:b/>
      <w:kern w:val="0"/>
      <w:sz w:val="24"/>
      <w:szCs w:val="24"/>
      <w:lang w:eastAsia="zh-CN"/>
    </w:rPr>
  </w:style>
  <w:style w:type="paragraph" w:customStyle="1" w:styleId="afe">
    <w:name w:val="作者信息"/>
    <w:basedOn w:val="a"/>
    <w:autoRedefine/>
    <w:qFormat/>
    <w:rsid w:val="00AC0E88"/>
    <w:pPr>
      <w:ind w:firstLineChars="0" w:firstLine="0"/>
    </w:pPr>
  </w:style>
  <w:style w:type="character" w:styleId="aff">
    <w:name w:val="annotation reference"/>
    <w:basedOn w:val="a0"/>
    <w:uiPriority w:val="99"/>
    <w:semiHidden/>
    <w:unhideWhenUsed/>
    <w:rsid w:val="003A3E4B"/>
    <w:rPr>
      <w:sz w:val="21"/>
      <w:szCs w:val="21"/>
    </w:rPr>
  </w:style>
  <w:style w:type="paragraph" w:styleId="aff0">
    <w:name w:val="annotation text"/>
    <w:basedOn w:val="a"/>
    <w:link w:val="aff1"/>
    <w:uiPriority w:val="99"/>
    <w:unhideWhenUsed/>
    <w:rsid w:val="003A3E4B"/>
    <w:pPr>
      <w:jc w:val="left"/>
    </w:pPr>
  </w:style>
  <w:style w:type="character" w:customStyle="1" w:styleId="aff1">
    <w:name w:val="批注文字 字符"/>
    <w:basedOn w:val="a0"/>
    <w:link w:val="aff0"/>
    <w:uiPriority w:val="99"/>
    <w:rsid w:val="003A3E4B"/>
    <w:rPr>
      <w:rFonts w:ascii="Times New Roman" w:eastAsia="Times New Roman" w:hAnsi="Times New Roman" w:cs="Times New Roman"/>
      <w:sz w:val="21"/>
      <w:szCs w:val="21"/>
      <w:lang w:eastAsia="zh-C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A3E4B"/>
    <w:rPr>
      <w:b/>
      <w:bCs/>
    </w:rPr>
  </w:style>
  <w:style w:type="character" w:customStyle="1" w:styleId="aff3">
    <w:name w:val="批注主题 字符"/>
    <w:basedOn w:val="aff1"/>
    <w:link w:val="aff2"/>
    <w:uiPriority w:val="99"/>
    <w:semiHidden/>
    <w:rsid w:val="003A3E4B"/>
    <w:rPr>
      <w:rFonts w:ascii="Times New Roman" w:eastAsia="Times New Roman" w:hAnsi="Times New Roman" w:cs="Times New Roman"/>
      <w:b/>
      <w:bCs/>
      <w:sz w:val="21"/>
      <w:szCs w:val="21"/>
      <w:lang w:eastAsia="zh-CN"/>
    </w:rPr>
  </w:style>
  <w:style w:type="paragraph" w:styleId="aff4">
    <w:name w:val="Balloon Text"/>
    <w:basedOn w:val="a"/>
    <w:link w:val="aff5"/>
    <w:uiPriority w:val="99"/>
    <w:semiHidden/>
    <w:unhideWhenUsed/>
    <w:rsid w:val="003A3E4B"/>
    <w:rPr>
      <w:sz w:val="18"/>
      <w:szCs w:val="18"/>
    </w:rPr>
  </w:style>
  <w:style w:type="character" w:customStyle="1" w:styleId="aff5">
    <w:name w:val="批注框文本 字符"/>
    <w:basedOn w:val="a0"/>
    <w:link w:val="aff4"/>
    <w:uiPriority w:val="99"/>
    <w:semiHidden/>
    <w:rsid w:val="003A3E4B"/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aff6">
    <w:name w:val="Revision"/>
    <w:hidden/>
    <w:uiPriority w:val="99"/>
    <w:semiHidden/>
    <w:rsid w:val="0080617B"/>
    <w:pPr>
      <w:spacing w:after="0" w:line="240" w:lineRule="auto"/>
      <w:jc w:val="left"/>
    </w:pPr>
    <w:rPr>
      <w:rFonts w:ascii="Times New Roman" w:eastAsia="Times New Roman" w:hAnsi="Times New Roman" w:cs="Times New Roman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1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620</Words>
  <Characters>3561</Characters>
  <Application>Microsoft Office Word</Application>
  <DocSecurity>0</DocSecurity>
  <Lines>91</Lines>
  <Paragraphs>56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editor</cp:lastModifiedBy>
  <cp:revision>4</cp:revision>
  <dcterms:created xsi:type="dcterms:W3CDTF">2024-03-12T05:35:00Z</dcterms:created>
  <dcterms:modified xsi:type="dcterms:W3CDTF">2024-03-13T02:49:00Z</dcterms:modified>
</cp:coreProperties>
</file>